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 xml:space="preserve">, предоставленные лицами, замещающими должности </w:t>
      </w:r>
      <w:r w:rsidR="0019533D">
        <w:rPr>
          <w:rFonts w:ascii="Times New Roman" w:hAnsi="Times New Roman"/>
          <w:sz w:val="24"/>
          <w:szCs w:val="24"/>
        </w:rPr>
        <w:t xml:space="preserve">руководителей подведомственных </w:t>
      </w:r>
      <w:r w:rsidR="00970F46">
        <w:rPr>
          <w:rFonts w:ascii="Times New Roman" w:hAnsi="Times New Roman"/>
          <w:sz w:val="24"/>
          <w:szCs w:val="24"/>
        </w:rPr>
        <w:t xml:space="preserve"> администрации Даниловского муниципального района</w:t>
      </w:r>
      <w:r w:rsidR="0019533D">
        <w:rPr>
          <w:rFonts w:ascii="Times New Roman" w:hAnsi="Times New Roman"/>
          <w:sz w:val="24"/>
          <w:szCs w:val="24"/>
        </w:rPr>
        <w:t xml:space="preserve"> муниципальных учреждений 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1A1A26">
        <w:rPr>
          <w:rFonts w:ascii="Times New Roman" w:hAnsi="Times New Roman"/>
          <w:sz w:val="24"/>
          <w:szCs w:val="24"/>
        </w:rPr>
        <w:t xml:space="preserve"> 201</w:t>
      </w:r>
      <w:r w:rsidR="002D47D2">
        <w:rPr>
          <w:rFonts w:ascii="Times New Roman" w:hAnsi="Times New Roman"/>
          <w:sz w:val="24"/>
          <w:szCs w:val="24"/>
        </w:rPr>
        <w:t>5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1A1A26">
        <w:rPr>
          <w:rFonts w:ascii="Times New Roman" w:hAnsi="Times New Roman"/>
          <w:sz w:val="24"/>
          <w:szCs w:val="24"/>
        </w:rPr>
        <w:t>декабря 201</w:t>
      </w:r>
      <w:r w:rsidR="002D47D2">
        <w:rPr>
          <w:rFonts w:ascii="Times New Roman" w:hAnsi="Times New Roman"/>
          <w:sz w:val="24"/>
          <w:szCs w:val="24"/>
        </w:rPr>
        <w:t>5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1827"/>
        <w:gridCol w:w="1611"/>
        <w:gridCol w:w="1786"/>
        <w:gridCol w:w="1571"/>
        <w:gridCol w:w="3191"/>
        <w:gridCol w:w="3119"/>
      </w:tblGrid>
      <w:tr w:rsidR="0019533D" w:rsidRPr="003F6129" w:rsidTr="0019533D">
        <w:trPr>
          <w:trHeight w:val="386"/>
        </w:trPr>
        <w:tc>
          <w:tcPr>
            <w:tcW w:w="1604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19533D" w:rsidRPr="003F6129" w:rsidRDefault="001A1A26" w:rsidP="002D4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</w:t>
            </w:r>
            <w:r w:rsidR="002D47D2">
              <w:rPr>
                <w:rFonts w:ascii="Times New Roman" w:hAnsi="Times New Roman"/>
                <w:sz w:val="16"/>
                <w:szCs w:val="16"/>
              </w:rPr>
              <w:t>5</w:t>
            </w:r>
            <w:r w:rsidR="0019533D"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6548" w:type="dxa"/>
            <w:gridSpan w:val="3"/>
          </w:tcPr>
          <w:p w:rsidR="0019533D" w:rsidRPr="003F6129" w:rsidRDefault="0019533D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9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19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3119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953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Данилова Татьяна Александровна</w:t>
            </w:r>
          </w:p>
        </w:tc>
        <w:tc>
          <w:tcPr>
            <w:tcW w:w="1827" w:type="dxa"/>
          </w:tcPr>
          <w:p w:rsidR="0019533D" w:rsidRPr="003F6129" w:rsidRDefault="002D47D2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Главный редактор</w:t>
            </w:r>
            <w:r w:rsidR="0019533D">
              <w:rPr>
                <w:rFonts w:ascii="Times New Roman" w:hAnsi="Times New Roman"/>
                <w:sz w:val="16"/>
                <w:szCs w:val="16"/>
              </w:rPr>
              <w:t xml:space="preserve"> МАУ «Редакция газеты «Северянка»</w:t>
            </w:r>
          </w:p>
        </w:tc>
        <w:tc>
          <w:tcPr>
            <w:tcW w:w="1611" w:type="dxa"/>
          </w:tcPr>
          <w:p w:rsidR="0019533D" w:rsidRPr="003F6129" w:rsidRDefault="002D47D2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660 065,30</w:t>
            </w:r>
          </w:p>
        </w:tc>
        <w:tc>
          <w:tcPr>
            <w:tcW w:w="1786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19533D" w:rsidRDefault="002D47D2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81,0</w:t>
            </w:r>
          </w:p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3191" w:type="dxa"/>
          </w:tcPr>
          <w:p w:rsidR="0019533D" w:rsidRP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19533D" w:rsidRDefault="001A1A26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="0019533D">
              <w:rPr>
                <w:rFonts w:ascii="Times New Roman" w:hAnsi="Times New Roman"/>
                <w:sz w:val="16"/>
                <w:szCs w:val="16"/>
              </w:rPr>
              <w:t>егковой автомобиль</w:t>
            </w:r>
          </w:p>
          <w:p w:rsidR="0019533D" w:rsidRPr="0019533D" w:rsidRDefault="0019533D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KIA RIO</w:t>
            </w: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A1A26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Борбат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Марина Павловна</w:t>
            </w:r>
          </w:p>
        </w:tc>
        <w:tc>
          <w:tcPr>
            <w:tcW w:w="1827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«Даниловское информационное агентство»</w:t>
            </w:r>
          </w:p>
        </w:tc>
        <w:tc>
          <w:tcPr>
            <w:tcW w:w="1611" w:type="dxa"/>
          </w:tcPr>
          <w:p w:rsidR="0019533D" w:rsidRPr="003F6129" w:rsidRDefault="00AB626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444 633,00</w:t>
            </w:r>
          </w:p>
        </w:tc>
        <w:tc>
          <w:tcPr>
            <w:tcW w:w="1786" w:type="dxa"/>
          </w:tcPr>
          <w:p w:rsidR="0019533D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FDA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Pr="003F6129" w:rsidRDefault="00485FDA" w:rsidP="001A1A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19533D" w:rsidRDefault="00AB626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47,2</w:t>
            </w:r>
          </w:p>
          <w:p w:rsidR="0019533D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</w:t>
            </w:r>
            <w:r w:rsidR="0019533D">
              <w:rPr>
                <w:rFonts w:ascii="Times New Roman" w:hAnsi="Times New Roman"/>
                <w:sz w:val="16"/>
                <w:szCs w:val="16"/>
              </w:rPr>
              <w:t xml:space="preserve"> доли)</w:t>
            </w:r>
          </w:p>
          <w:p w:rsidR="00485FDA" w:rsidRPr="003F6129" w:rsidRDefault="00485FDA" w:rsidP="001A1A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1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Pr="003F6129" w:rsidRDefault="00485FDA" w:rsidP="001A1A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:rsidR="00485FDA" w:rsidRP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1A26" w:rsidRPr="003F6129" w:rsidTr="0019533D">
        <w:trPr>
          <w:trHeight w:val="150"/>
        </w:trPr>
        <w:tc>
          <w:tcPr>
            <w:tcW w:w="1604" w:type="dxa"/>
          </w:tcPr>
          <w:p w:rsidR="001A1A26" w:rsidRDefault="001A1A26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1A1A26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1A1A26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A1A26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A1A26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1A1A26" w:rsidRDefault="00AB626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76,2</w:t>
            </w:r>
          </w:p>
          <w:p w:rsidR="001A1A26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3191" w:type="dxa"/>
          </w:tcPr>
          <w:p w:rsidR="001A1A26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A1A26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1A1A26" w:rsidRPr="00485FDA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0DD4" w:rsidRPr="003F6129" w:rsidTr="0019533D">
        <w:trPr>
          <w:trHeight w:val="150"/>
        </w:trPr>
        <w:tc>
          <w:tcPr>
            <w:tcW w:w="1604" w:type="dxa"/>
          </w:tcPr>
          <w:p w:rsidR="00860DD4" w:rsidRDefault="00860DD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860DD4" w:rsidRPr="003F6129" w:rsidRDefault="00860DD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860DD4" w:rsidRPr="003F6129" w:rsidRDefault="00860DD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860DD4" w:rsidRDefault="001A1A26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60DD4" w:rsidRPr="003F6129" w:rsidRDefault="001A1A26" w:rsidP="001A1A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857E94" w:rsidRDefault="00857E94" w:rsidP="00857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47,2</w:t>
            </w:r>
          </w:p>
          <w:p w:rsidR="00860DD4" w:rsidRPr="003F6129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1" w:type="dxa"/>
          </w:tcPr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DD4" w:rsidRPr="003F6129" w:rsidRDefault="00860DD4" w:rsidP="001A1A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0DD4" w:rsidRPr="003F6129" w:rsidRDefault="00860DD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28BA" w:rsidRPr="003F6129" w:rsidTr="0019533D">
        <w:trPr>
          <w:trHeight w:val="150"/>
        </w:trPr>
        <w:tc>
          <w:tcPr>
            <w:tcW w:w="1604" w:type="dxa"/>
          </w:tcPr>
          <w:p w:rsidR="00E928BA" w:rsidRDefault="00E928B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Жирнов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Николай Васильевич</w:t>
            </w:r>
          </w:p>
        </w:tc>
        <w:tc>
          <w:tcPr>
            <w:tcW w:w="1827" w:type="dxa"/>
          </w:tcPr>
          <w:p w:rsidR="00E928BA" w:rsidRPr="003F6129" w:rsidRDefault="00E928B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МКУ «МЦУ Даниловского муниципального района»</w:t>
            </w:r>
          </w:p>
        </w:tc>
        <w:tc>
          <w:tcPr>
            <w:tcW w:w="1611" w:type="dxa"/>
          </w:tcPr>
          <w:p w:rsidR="00E928BA" w:rsidRPr="003F6129" w:rsidRDefault="00E928B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634 580,07</w:t>
            </w:r>
          </w:p>
        </w:tc>
        <w:tc>
          <w:tcPr>
            <w:tcW w:w="1786" w:type="dxa"/>
          </w:tcPr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928BA" w:rsidRDefault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E928BA" w:rsidRDefault="00E928BA" w:rsidP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628,0</w:t>
            </w: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36,8</w:t>
            </w: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59,7</w:t>
            </w: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617,0</w:t>
            </w:r>
          </w:p>
          <w:p w:rsidR="00E928BA" w:rsidRDefault="00E928BA" w:rsidP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30,1</w:t>
            </w:r>
          </w:p>
          <w:p w:rsidR="00E928BA" w:rsidRDefault="00E928BA" w:rsidP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</w:tc>
        <w:tc>
          <w:tcPr>
            <w:tcW w:w="3191" w:type="dxa"/>
          </w:tcPr>
          <w:p w:rsidR="00E928BA" w:rsidRDefault="00E928BA" w:rsidP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928BA" w:rsidRDefault="00E928BA" w:rsidP="00E92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ind w:firstLine="7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28BA" w:rsidRDefault="00E928BA" w:rsidP="00E928B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E928BA" w:rsidRPr="003F6129" w:rsidRDefault="00E928B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5714" w:rsidRPr="003F6129" w:rsidTr="0019533D">
        <w:trPr>
          <w:trHeight w:val="150"/>
        </w:trPr>
        <w:tc>
          <w:tcPr>
            <w:tcW w:w="1604" w:type="dxa"/>
          </w:tcPr>
          <w:p w:rsidR="000A5714" w:rsidRDefault="000A571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7" w:type="dxa"/>
          </w:tcPr>
          <w:p w:rsidR="000A5714" w:rsidRDefault="000A571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211 817,49</w:t>
            </w:r>
          </w:p>
        </w:tc>
        <w:tc>
          <w:tcPr>
            <w:tcW w:w="1786" w:type="dxa"/>
          </w:tcPr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земельный участок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0A5714" w:rsidRDefault="000A5714" w:rsidP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617,0</w:t>
            </w:r>
          </w:p>
          <w:p w:rsidR="000A5714" w:rsidRDefault="000A5714" w:rsidP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30,1</w:t>
            </w:r>
          </w:p>
          <w:p w:rsidR="000A5714" w:rsidRDefault="000A5714" w:rsidP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628,0</w:t>
            </w: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36,8</w:t>
            </w: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59,7</w:t>
            </w: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</w:tc>
        <w:tc>
          <w:tcPr>
            <w:tcW w:w="3191" w:type="dxa"/>
          </w:tcPr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A5714" w:rsidRDefault="000A5714" w:rsidP="000A5714">
            <w:pPr>
              <w:spacing w:after="0"/>
              <w:ind w:firstLine="7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5714" w:rsidRDefault="000A5714" w:rsidP="000A571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  <w:bookmarkStart w:id="0" w:name="_GoBack"/>
            <w:bookmarkEnd w:id="0"/>
          </w:p>
        </w:tc>
        <w:tc>
          <w:tcPr>
            <w:tcW w:w="3119" w:type="dxa"/>
          </w:tcPr>
          <w:p w:rsidR="000A5714" w:rsidRDefault="000A5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3F6129" w:rsidRDefault="006B18BA">
      <w:pPr>
        <w:rPr>
          <w:sz w:val="16"/>
          <w:szCs w:val="16"/>
        </w:rPr>
      </w:pPr>
    </w:p>
    <w:sectPr w:rsidR="006B18BA" w:rsidRPr="003F6129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A5714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533D"/>
    <w:rsid w:val="00197BD5"/>
    <w:rsid w:val="001A1A26"/>
    <w:rsid w:val="001B4768"/>
    <w:rsid w:val="001C3929"/>
    <w:rsid w:val="001C608C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2D47D2"/>
    <w:rsid w:val="00305F61"/>
    <w:rsid w:val="003123B1"/>
    <w:rsid w:val="00352AB7"/>
    <w:rsid w:val="00357247"/>
    <w:rsid w:val="00360881"/>
    <w:rsid w:val="00380CF8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85FDA"/>
    <w:rsid w:val="004A36DE"/>
    <w:rsid w:val="004B4FD3"/>
    <w:rsid w:val="004C2F29"/>
    <w:rsid w:val="004D5AB3"/>
    <w:rsid w:val="004E77A8"/>
    <w:rsid w:val="005212E5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195C"/>
    <w:rsid w:val="00774B57"/>
    <w:rsid w:val="0079763F"/>
    <w:rsid w:val="007B134D"/>
    <w:rsid w:val="007D7B56"/>
    <w:rsid w:val="00810DCB"/>
    <w:rsid w:val="00812903"/>
    <w:rsid w:val="00823D26"/>
    <w:rsid w:val="00831CE2"/>
    <w:rsid w:val="0083222D"/>
    <w:rsid w:val="0084115E"/>
    <w:rsid w:val="00857E94"/>
    <w:rsid w:val="00860DD4"/>
    <w:rsid w:val="00881C8C"/>
    <w:rsid w:val="0089034E"/>
    <w:rsid w:val="008A57C0"/>
    <w:rsid w:val="008B2FFC"/>
    <w:rsid w:val="00935A17"/>
    <w:rsid w:val="00940ADF"/>
    <w:rsid w:val="00957B15"/>
    <w:rsid w:val="00963125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268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85AD1"/>
    <w:rsid w:val="00CB1746"/>
    <w:rsid w:val="00CB499D"/>
    <w:rsid w:val="00CC003E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18F6"/>
    <w:rsid w:val="00DA3F95"/>
    <w:rsid w:val="00DB06B8"/>
    <w:rsid w:val="00DB4931"/>
    <w:rsid w:val="00DB65D2"/>
    <w:rsid w:val="00DC0541"/>
    <w:rsid w:val="00DE5E6A"/>
    <w:rsid w:val="00E0208C"/>
    <w:rsid w:val="00E11891"/>
    <w:rsid w:val="00E2557A"/>
    <w:rsid w:val="00E40E9A"/>
    <w:rsid w:val="00E8000F"/>
    <w:rsid w:val="00E832D8"/>
    <w:rsid w:val="00E928BA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85922"/>
    <w:rsid w:val="00FA18D7"/>
    <w:rsid w:val="00FB609A"/>
    <w:rsid w:val="00FC197C"/>
    <w:rsid w:val="00FC1F89"/>
    <w:rsid w:val="00FE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7B412-AABF-4F82-9488-14154E2D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Чупрова Наталья Павловна</cp:lastModifiedBy>
  <cp:revision>6</cp:revision>
  <dcterms:created xsi:type="dcterms:W3CDTF">2016-05-12T10:28:00Z</dcterms:created>
  <dcterms:modified xsi:type="dcterms:W3CDTF">2016-05-12T10:53:00Z</dcterms:modified>
</cp:coreProperties>
</file>