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7C2DC9" w:rsidRDefault="007C2DC9" w:rsidP="007C2DC9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  <w:r w:rsidR="00E8063F" w:rsidRPr="007C2DC9">
        <w:rPr>
          <w:b/>
        </w:rPr>
        <w:t>Каракулов</w:t>
      </w:r>
      <w:r w:rsidRPr="007C2DC9">
        <w:rPr>
          <w:b/>
        </w:rPr>
        <w:t>а</w:t>
      </w:r>
      <w:r w:rsidR="00E8063F" w:rsidRPr="007C2DC9">
        <w:rPr>
          <w:b/>
        </w:rPr>
        <w:t xml:space="preserve"> Витали</w:t>
      </w:r>
      <w:r w:rsidRPr="007C2DC9">
        <w:rPr>
          <w:b/>
        </w:rPr>
        <w:t>я</w:t>
      </w:r>
      <w:r w:rsidR="00E8063F" w:rsidRPr="007C2DC9">
        <w:rPr>
          <w:b/>
        </w:rPr>
        <w:t xml:space="preserve"> Андреевич</w:t>
      </w:r>
      <w:r w:rsidRPr="007C2DC9">
        <w:rPr>
          <w:b/>
        </w:rPr>
        <w:t>а</w:t>
      </w:r>
    </w:p>
    <w:p w:rsidR="00702BC2" w:rsidRDefault="00702BC2"/>
    <w:tbl>
      <w:tblPr>
        <w:tblW w:w="14588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859"/>
        <w:gridCol w:w="1542"/>
        <w:gridCol w:w="878"/>
        <w:gridCol w:w="878"/>
        <w:gridCol w:w="1523"/>
        <w:gridCol w:w="1137"/>
        <w:gridCol w:w="878"/>
        <w:gridCol w:w="1086"/>
        <w:gridCol w:w="6"/>
        <w:gridCol w:w="1034"/>
        <w:gridCol w:w="1693"/>
        <w:gridCol w:w="1052"/>
        <w:gridCol w:w="970"/>
        <w:gridCol w:w="1052"/>
      </w:tblGrid>
      <w:tr w:rsidR="007C2DC9" w:rsidTr="007C2DC9">
        <w:trPr>
          <w:jc w:val="center"/>
        </w:trPr>
        <w:tc>
          <w:tcPr>
            <w:tcW w:w="859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2DC9" w:rsidRDefault="007C2DC9">
            <w:pPr>
              <w:pStyle w:val="a8"/>
            </w:pPr>
            <w:r>
              <w:t>Фамилия, имя, отчество</w:t>
            </w:r>
          </w:p>
        </w:tc>
        <w:tc>
          <w:tcPr>
            <w:tcW w:w="154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2DC9" w:rsidRDefault="007C2DC9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2187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2DC9" w:rsidRDefault="007C2DC9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7C2DC9" w:rsidTr="007C2DC9">
        <w:trPr>
          <w:jc w:val="center"/>
        </w:trPr>
        <w:tc>
          <w:tcPr>
            <w:tcW w:w="859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2DC9" w:rsidRDefault="007C2DC9">
            <w:pPr>
              <w:pStyle w:val="a8"/>
            </w:pPr>
          </w:p>
        </w:tc>
        <w:tc>
          <w:tcPr>
            <w:tcW w:w="154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2DC9" w:rsidRDefault="007C2DC9">
            <w:pPr>
              <w:pStyle w:val="a8"/>
            </w:pPr>
          </w:p>
        </w:tc>
        <w:tc>
          <w:tcPr>
            <w:tcW w:w="6380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2DC9" w:rsidRDefault="007C2DC9">
            <w:pPr>
              <w:pStyle w:val="a8"/>
            </w:pPr>
            <w:r>
              <w:t>Недвижимое имущество</w:t>
            </w:r>
          </w:p>
        </w:tc>
        <w:tc>
          <w:tcPr>
            <w:tcW w:w="1040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2DC9" w:rsidRDefault="007C2DC9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2DC9" w:rsidRDefault="007C2DC9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074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2DC9" w:rsidRDefault="007C2DC9">
            <w:pPr>
              <w:pStyle w:val="a8"/>
            </w:pPr>
            <w:r>
              <w:t>Иное имущество</w:t>
            </w:r>
          </w:p>
        </w:tc>
      </w:tr>
      <w:tr w:rsidR="007C2DC9" w:rsidTr="007C2DC9">
        <w:trPr>
          <w:jc w:val="center"/>
        </w:trPr>
        <w:tc>
          <w:tcPr>
            <w:tcW w:w="859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2DC9" w:rsidRDefault="007C2DC9">
            <w:pPr>
              <w:pStyle w:val="a8"/>
            </w:pPr>
          </w:p>
        </w:tc>
        <w:tc>
          <w:tcPr>
            <w:tcW w:w="154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2DC9" w:rsidRDefault="007C2DC9">
            <w:pPr>
              <w:pStyle w:val="a8"/>
            </w:pPr>
          </w:p>
        </w:tc>
        <w:tc>
          <w:tcPr>
            <w:tcW w:w="6380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2DC9" w:rsidRDefault="007C2DC9">
            <w:pPr>
              <w:pStyle w:val="a8"/>
            </w:pPr>
          </w:p>
        </w:tc>
        <w:tc>
          <w:tcPr>
            <w:tcW w:w="1040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2DC9" w:rsidRDefault="007C2DC9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2DC9" w:rsidRDefault="007C2DC9">
            <w:pPr>
              <w:pStyle w:val="a8"/>
            </w:pPr>
          </w:p>
        </w:tc>
        <w:tc>
          <w:tcPr>
            <w:tcW w:w="202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2DC9" w:rsidRDefault="007C2DC9">
            <w:pPr>
              <w:pStyle w:val="a8"/>
            </w:pPr>
            <w:r>
              <w:t>Ценные бумаги</w:t>
            </w:r>
          </w:p>
        </w:tc>
        <w:tc>
          <w:tcPr>
            <w:tcW w:w="105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2DC9" w:rsidRDefault="007C2DC9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7C2DC9" w:rsidTr="007C2DC9">
        <w:trPr>
          <w:jc w:val="center"/>
        </w:trPr>
        <w:tc>
          <w:tcPr>
            <w:tcW w:w="859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2DC9" w:rsidRDefault="007C2DC9">
            <w:pPr>
              <w:pStyle w:val="a8"/>
            </w:pPr>
          </w:p>
        </w:tc>
        <w:tc>
          <w:tcPr>
            <w:tcW w:w="154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2DC9" w:rsidRDefault="007C2DC9">
            <w:pPr>
              <w:pStyle w:val="a8"/>
            </w:pPr>
          </w:p>
        </w:tc>
        <w:tc>
          <w:tcPr>
            <w:tcW w:w="6380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2DC9" w:rsidRDefault="007C2DC9">
            <w:pPr>
              <w:pStyle w:val="a8"/>
            </w:pPr>
          </w:p>
        </w:tc>
        <w:tc>
          <w:tcPr>
            <w:tcW w:w="1040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2DC9" w:rsidRDefault="007C2DC9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2DC9" w:rsidRDefault="007C2DC9">
            <w:pPr>
              <w:pStyle w:val="a8"/>
            </w:pPr>
          </w:p>
        </w:tc>
        <w:tc>
          <w:tcPr>
            <w:tcW w:w="105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2DC9" w:rsidRDefault="007C2DC9">
            <w:pPr>
              <w:pStyle w:val="a8"/>
            </w:pPr>
            <w:r>
              <w:t>Акции</w:t>
            </w:r>
          </w:p>
        </w:tc>
        <w:tc>
          <w:tcPr>
            <w:tcW w:w="9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2DC9" w:rsidRDefault="007C2DC9">
            <w:pPr>
              <w:pStyle w:val="a8"/>
            </w:pPr>
            <w:r>
              <w:t>Иные ценные бумаги</w:t>
            </w:r>
          </w:p>
        </w:tc>
        <w:tc>
          <w:tcPr>
            <w:tcW w:w="105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2DC9" w:rsidRDefault="007C2DC9">
            <w:pPr>
              <w:pStyle w:val="a8"/>
            </w:pPr>
          </w:p>
        </w:tc>
      </w:tr>
      <w:tr w:rsidR="005E5EC7" w:rsidTr="005E5EC7">
        <w:trPr>
          <w:jc w:val="center"/>
        </w:trPr>
        <w:tc>
          <w:tcPr>
            <w:tcW w:w="859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>
            <w:pPr>
              <w:pStyle w:val="a8"/>
            </w:pPr>
          </w:p>
        </w:tc>
        <w:tc>
          <w:tcPr>
            <w:tcW w:w="154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>
            <w:pPr>
              <w:pStyle w:val="a8"/>
            </w:pPr>
            <w:r>
              <w:t>Земельные участки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>
            <w:pPr>
              <w:pStyle w:val="a8"/>
            </w:pPr>
            <w:r>
              <w:t>Жилые дома</w:t>
            </w:r>
          </w:p>
        </w:tc>
        <w:tc>
          <w:tcPr>
            <w:tcW w:w="15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>
            <w:pPr>
              <w:pStyle w:val="a8"/>
            </w:pPr>
            <w:r>
              <w:t>Квартиры</w:t>
            </w:r>
          </w:p>
        </w:tc>
        <w:tc>
          <w:tcPr>
            <w:tcW w:w="113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>
            <w:pPr>
              <w:pStyle w:val="a8"/>
            </w:pPr>
            <w:r>
              <w:t>Дачи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>
            <w:pPr>
              <w:pStyle w:val="a8"/>
            </w:pPr>
            <w:r>
              <w:t>Гаражи</w:t>
            </w:r>
          </w:p>
        </w:tc>
        <w:tc>
          <w:tcPr>
            <w:tcW w:w="109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34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 w:rsidP="005E5EC7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 w:rsidP="005E5EC7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05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 w:rsidP="005E5EC7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5E5EC7" w:rsidTr="0033637A">
        <w:trPr>
          <w:jc w:val="center"/>
        </w:trPr>
        <w:tc>
          <w:tcPr>
            <w:tcW w:w="85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>
            <w:pPr>
              <w:pStyle w:val="a8"/>
            </w:pPr>
          </w:p>
        </w:tc>
        <w:tc>
          <w:tcPr>
            <w:tcW w:w="154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>
            <w:pPr>
              <w:pStyle w:val="a8"/>
            </w:pP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>
            <w:pPr>
              <w:pStyle w:val="a8"/>
            </w:pPr>
            <w:r>
              <w:t>Место нахождения (адрес), общая площадь</w:t>
            </w:r>
          </w:p>
          <w:p w:rsidR="005E5EC7" w:rsidRDefault="005E5EC7">
            <w:pPr>
              <w:pStyle w:val="a8"/>
            </w:pPr>
            <w:r>
              <w:t>(кв. м)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>
            <w:pPr>
              <w:pStyle w:val="a8"/>
            </w:pPr>
            <w:r>
              <w:t>Место нахождения (адрес), общая площадь</w:t>
            </w:r>
          </w:p>
          <w:p w:rsidR="005E5EC7" w:rsidRDefault="005E5EC7">
            <w:pPr>
              <w:pStyle w:val="a8"/>
            </w:pPr>
            <w:r>
              <w:t>(кв. м)</w:t>
            </w:r>
          </w:p>
        </w:tc>
        <w:tc>
          <w:tcPr>
            <w:tcW w:w="15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>
            <w:pPr>
              <w:pStyle w:val="a8"/>
            </w:pPr>
            <w:r>
              <w:t>Место нахождения (адрес), общая площадь</w:t>
            </w:r>
          </w:p>
          <w:p w:rsidR="005E5EC7" w:rsidRDefault="005E5EC7">
            <w:pPr>
              <w:pStyle w:val="a8"/>
            </w:pPr>
            <w:r>
              <w:t>(кв. м)</w:t>
            </w:r>
          </w:p>
        </w:tc>
        <w:tc>
          <w:tcPr>
            <w:tcW w:w="113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>
            <w:pPr>
              <w:pStyle w:val="a8"/>
            </w:pPr>
            <w:r>
              <w:t>Место нахождения (адрес), общая площадь</w:t>
            </w:r>
          </w:p>
          <w:p w:rsidR="005E5EC7" w:rsidRDefault="005E5EC7">
            <w:pPr>
              <w:pStyle w:val="a8"/>
            </w:pPr>
            <w:r>
              <w:t>(кв. м)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>
            <w:pPr>
              <w:pStyle w:val="a8"/>
            </w:pPr>
            <w:r>
              <w:t>Место нахождения (адрес), общая площадь</w:t>
            </w:r>
          </w:p>
          <w:p w:rsidR="005E5EC7" w:rsidRDefault="005E5EC7">
            <w:pPr>
              <w:pStyle w:val="a8"/>
            </w:pPr>
            <w:r>
              <w:t>(кв. м)</w:t>
            </w:r>
          </w:p>
        </w:tc>
        <w:tc>
          <w:tcPr>
            <w:tcW w:w="109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5E5EC7" w:rsidRDefault="005E5EC7">
            <w:pPr>
              <w:pStyle w:val="a8"/>
            </w:pPr>
            <w:r>
              <w:t>(кв. м)</w:t>
            </w:r>
          </w:p>
        </w:tc>
        <w:tc>
          <w:tcPr>
            <w:tcW w:w="103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5E5EC7" w:rsidRDefault="005E5EC7">
            <w:pPr>
              <w:pStyle w:val="a8"/>
            </w:pPr>
          </w:p>
        </w:tc>
        <w:tc>
          <w:tcPr>
            <w:tcW w:w="105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>
            <w:pPr>
              <w:pStyle w:val="a8"/>
            </w:pPr>
          </w:p>
        </w:tc>
        <w:tc>
          <w:tcPr>
            <w:tcW w:w="97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>
            <w:pPr>
              <w:pStyle w:val="a8"/>
            </w:pPr>
          </w:p>
        </w:tc>
        <w:tc>
          <w:tcPr>
            <w:tcW w:w="105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>
            <w:pPr>
              <w:pStyle w:val="a8"/>
            </w:pPr>
          </w:p>
        </w:tc>
      </w:tr>
      <w:tr w:rsidR="005E5EC7" w:rsidTr="005E5EC7">
        <w:trPr>
          <w:jc w:val="center"/>
        </w:trPr>
        <w:tc>
          <w:tcPr>
            <w:tcW w:w="8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>
            <w:pPr>
              <w:jc w:val="left"/>
            </w:pPr>
            <w:r>
              <w:rPr>
                <w:sz w:val="16"/>
              </w:rPr>
              <w:t>Каракулов Виталий Андреевич</w:t>
            </w:r>
          </w:p>
        </w:tc>
        <w:tc>
          <w:tcPr>
            <w:tcW w:w="154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>
            <w:pPr>
              <w:jc w:val="left"/>
            </w:pPr>
            <w:r>
              <w:rPr>
                <w:sz w:val="16"/>
              </w:rPr>
              <w:t>1) зарплата, Муниципальное казенное общеобразовательное учреждение "Средняя общеобразовательная школа села надеждинское", 563 529.60 руб.;  2) компенсация родительской платы за детский сад, Комитет социальной защиты населения Еврейской автономной области, 1 533.40 руб.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5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 w:rsidP="009B3957">
            <w:pPr>
              <w:jc w:val="left"/>
            </w:pPr>
            <w:r>
              <w:rPr>
                <w:sz w:val="16"/>
              </w:rPr>
              <w:t>1) Еврейская автономная область, 49.2 кв.м</w:t>
            </w:r>
          </w:p>
        </w:tc>
        <w:tc>
          <w:tcPr>
            <w:tcW w:w="113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9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3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1 банковский счет</w:t>
            </w:r>
          </w:p>
          <w:p w:rsidR="005E5EC7" w:rsidRDefault="005E5EC7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63704, 35 руб.</w:t>
            </w:r>
          </w:p>
          <w:p w:rsidR="005E5EC7" w:rsidRDefault="005E5EC7">
            <w:pPr>
              <w:spacing w:line="276" w:lineRule="auto"/>
              <w:jc w:val="left"/>
            </w:pPr>
          </w:p>
        </w:tc>
        <w:tc>
          <w:tcPr>
            <w:tcW w:w="105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5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EC7" w:rsidRDefault="005E5EC7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Pr="00B71858" w:rsidRDefault="00702BC2" w:rsidP="00B71858">
      <w:pPr>
        <w:tabs>
          <w:tab w:val="left" w:pos="6379"/>
        </w:tabs>
        <w:rPr>
          <w:i/>
          <w:sz w:val="2"/>
          <w:szCs w:val="2"/>
          <w:vertAlign w:val="superscript"/>
        </w:rPr>
      </w:pPr>
    </w:p>
    <w:sectPr w:rsidR="00702BC2" w:rsidRPr="00B71858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0E774E"/>
    <w:rsid w:val="00117DA4"/>
    <w:rsid w:val="002046C2"/>
    <w:rsid w:val="004660DA"/>
    <w:rsid w:val="004A6F1E"/>
    <w:rsid w:val="0058332B"/>
    <w:rsid w:val="005E5EC7"/>
    <w:rsid w:val="00702BC2"/>
    <w:rsid w:val="00766F70"/>
    <w:rsid w:val="007C2DC9"/>
    <w:rsid w:val="009B3957"/>
    <w:rsid w:val="00B71858"/>
    <w:rsid w:val="00B847B3"/>
    <w:rsid w:val="00C05197"/>
    <w:rsid w:val="00D05275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admin79</cp:lastModifiedBy>
  <cp:revision>14</cp:revision>
  <dcterms:created xsi:type="dcterms:W3CDTF">2016-02-03T17:57:00Z</dcterms:created>
  <dcterms:modified xsi:type="dcterms:W3CDTF">2016-08-03T04:38:00Z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