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E074BA" w:rsidRDefault="00E074BA" w:rsidP="00E074BA">
      <w:pPr>
        <w:ind w:firstLine="709"/>
        <w:jc w:val="center"/>
        <w:rPr>
          <w:b/>
        </w:rPr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  <w:r w:rsidR="00E8063F" w:rsidRPr="00E074BA">
        <w:rPr>
          <w:b/>
        </w:rPr>
        <w:t>Безвербн</w:t>
      </w:r>
      <w:r w:rsidRPr="00E074BA">
        <w:rPr>
          <w:b/>
        </w:rPr>
        <w:t>ой</w:t>
      </w:r>
      <w:r w:rsidR="00E8063F" w:rsidRPr="00E074BA">
        <w:rPr>
          <w:b/>
        </w:rPr>
        <w:t xml:space="preserve"> Оксан</w:t>
      </w:r>
      <w:r w:rsidRPr="00E074BA">
        <w:rPr>
          <w:b/>
        </w:rPr>
        <w:t>ы</w:t>
      </w:r>
      <w:r w:rsidR="00E8063F" w:rsidRPr="00E074BA">
        <w:rPr>
          <w:b/>
        </w:rPr>
        <w:t xml:space="preserve"> Юрьевн</w:t>
      </w:r>
      <w:r w:rsidRPr="00E074BA">
        <w:rPr>
          <w:b/>
        </w:rPr>
        <w:t>ы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191"/>
        <w:gridCol w:w="1372"/>
        <w:gridCol w:w="940"/>
        <w:gridCol w:w="941"/>
        <w:gridCol w:w="1039"/>
        <w:gridCol w:w="941"/>
        <w:gridCol w:w="941"/>
        <w:gridCol w:w="1099"/>
        <w:gridCol w:w="6"/>
        <w:gridCol w:w="1048"/>
        <w:gridCol w:w="1693"/>
        <w:gridCol w:w="1058"/>
        <w:gridCol w:w="976"/>
        <w:gridCol w:w="1155"/>
      </w:tblGrid>
      <w:tr w:rsidR="00E074BA" w:rsidTr="00E074BA">
        <w:trPr>
          <w:jc w:val="center"/>
        </w:trPr>
        <w:tc>
          <w:tcPr>
            <w:tcW w:w="1191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074BA" w:rsidRDefault="00E074BA" w:rsidP="00E074BA">
            <w:pPr>
              <w:pStyle w:val="a8"/>
            </w:pPr>
            <w:r>
              <w:t>Фамилия, имя, отчество</w:t>
            </w:r>
          </w:p>
        </w:tc>
        <w:tc>
          <w:tcPr>
            <w:tcW w:w="137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074BA" w:rsidRDefault="00E074BA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837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074BA" w:rsidRDefault="00E074BA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E074BA" w:rsidTr="00E074BA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074BA" w:rsidRDefault="00E074BA" w:rsidP="00E074BA">
            <w:pPr>
              <w:pStyle w:val="a8"/>
            </w:pPr>
          </w:p>
        </w:tc>
        <w:tc>
          <w:tcPr>
            <w:tcW w:w="137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074BA" w:rsidRDefault="00E074BA">
            <w:pPr>
              <w:pStyle w:val="a8"/>
            </w:pPr>
          </w:p>
        </w:tc>
        <w:tc>
          <w:tcPr>
            <w:tcW w:w="5901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074BA" w:rsidRDefault="00E074BA">
            <w:pPr>
              <w:pStyle w:val="a8"/>
            </w:pPr>
            <w:r>
              <w:t>Недвижимое имущество</w:t>
            </w:r>
          </w:p>
        </w:tc>
        <w:tc>
          <w:tcPr>
            <w:tcW w:w="1054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074BA" w:rsidRDefault="00E074BA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074BA" w:rsidRDefault="00E074BA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89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074BA" w:rsidRDefault="00E074BA">
            <w:pPr>
              <w:pStyle w:val="a8"/>
            </w:pPr>
            <w:r>
              <w:t>Иное имущество</w:t>
            </w:r>
          </w:p>
        </w:tc>
      </w:tr>
      <w:tr w:rsidR="00E074BA" w:rsidTr="00E074BA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074BA" w:rsidRDefault="00E074BA" w:rsidP="00E074BA">
            <w:pPr>
              <w:pStyle w:val="a8"/>
            </w:pPr>
          </w:p>
        </w:tc>
        <w:tc>
          <w:tcPr>
            <w:tcW w:w="137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074BA" w:rsidRDefault="00E074BA">
            <w:pPr>
              <w:pStyle w:val="a8"/>
            </w:pPr>
          </w:p>
        </w:tc>
        <w:tc>
          <w:tcPr>
            <w:tcW w:w="5901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074BA" w:rsidRDefault="00E074BA">
            <w:pPr>
              <w:pStyle w:val="a8"/>
            </w:pPr>
          </w:p>
        </w:tc>
        <w:tc>
          <w:tcPr>
            <w:tcW w:w="105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074BA" w:rsidRDefault="00E074BA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074BA" w:rsidRDefault="00E074BA">
            <w:pPr>
              <w:pStyle w:val="a8"/>
            </w:pPr>
          </w:p>
        </w:tc>
        <w:tc>
          <w:tcPr>
            <w:tcW w:w="203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074BA" w:rsidRDefault="00E074BA">
            <w:pPr>
              <w:pStyle w:val="a8"/>
            </w:pPr>
            <w:r>
              <w:t>Ценные бумаги</w:t>
            </w:r>
          </w:p>
        </w:tc>
        <w:tc>
          <w:tcPr>
            <w:tcW w:w="1155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074BA" w:rsidRDefault="00E074BA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E074BA" w:rsidTr="00E074BA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074BA" w:rsidRDefault="00E074BA" w:rsidP="00E074BA">
            <w:pPr>
              <w:pStyle w:val="a8"/>
            </w:pPr>
          </w:p>
        </w:tc>
        <w:tc>
          <w:tcPr>
            <w:tcW w:w="137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074BA" w:rsidRDefault="00E074BA">
            <w:pPr>
              <w:pStyle w:val="a8"/>
            </w:pPr>
          </w:p>
        </w:tc>
        <w:tc>
          <w:tcPr>
            <w:tcW w:w="5901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074BA" w:rsidRDefault="00E074BA">
            <w:pPr>
              <w:pStyle w:val="a8"/>
            </w:pPr>
          </w:p>
        </w:tc>
        <w:tc>
          <w:tcPr>
            <w:tcW w:w="105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074BA" w:rsidRDefault="00E074BA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074BA" w:rsidRDefault="00E074BA">
            <w:pPr>
              <w:pStyle w:val="a8"/>
            </w:pPr>
          </w:p>
        </w:tc>
        <w:tc>
          <w:tcPr>
            <w:tcW w:w="10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074BA" w:rsidRDefault="00E074BA">
            <w:pPr>
              <w:pStyle w:val="a8"/>
            </w:pPr>
            <w:r>
              <w:t>Акции</w:t>
            </w:r>
          </w:p>
        </w:tc>
        <w:tc>
          <w:tcPr>
            <w:tcW w:w="9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074BA" w:rsidRDefault="00E074BA">
            <w:pPr>
              <w:pStyle w:val="a8"/>
            </w:pPr>
            <w:r>
              <w:t>Иные ценные бумаги</w:t>
            </w:r>
          </w:p>
        </w:tc>
        <w:tc>
          <w:tcPr>
            <w:tcW w:w="1155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074BA" w:rsidRDefault="00E074BA">
            <w:pPr>
              <w:pStyle w:val="a8"/>
            </w:pPr>
          </w:p>
        </w:tc>
      </w:tr>
      <w:tr w:rsidR="00FF2CFA" w:rsidTr="00E074BA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2CFA" w:rsidRDefault="00FF2CFA" w:rsidP="00E074BA">
            <w:pPr>
              <w:pStyle w:val="a8"/>
            </w:pPr>
          </w:p>
        </w:tc>
        <w:tc>
          <w:tcPr>
            <w:tcW w:w="137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2CFA" w:rsidRDefault="00FF2CFA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2CFA" w:rsidRDefault="00FF2CFA">
            <w:pPr>
              <w:pStyle w:val="a8"/>
            </w:pPr>
            <w:r>
              <w:t>Земельные участки</w:t>
            </w:r>
          </w:p>
        </w:tc>
        <w:tc>
          <w:tcPr>
            <w:tcW w:w="9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2CFA" w:rsidRDefault="00FF2CFA">
            <w:pPr>
              <w:pStyle w:val="a8"/>
            </w:pPr>
            <w:r>
              <w:t>Жилые дома</w:t>
            </w:r>
          </w:p>
        </w:tc>
        <w:tc>
          <w:tcPr>
            <w:tcW w:w="10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2CFA" w:rsidRDefault="00FF2CFA">
            <w:pPr>
              <w:pStyle w:val="a8"/>
            </w:pPr>
            <w:r>
              <w:t>Квартиры</w:t>
            </w:r>
          </w:p>
        </w:tc>
        <w:tc>
          <w:tcPr>
            <w:tcW w:w="9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2CFA" w:rsidRDefault="00FF2CFA">
            <w:pPr>
              <w:pStyle w:val="a8"/>
            </w:pPr>
            <w:r>
              <w:t>Дачи</w:t>
            </w:r>
          </w:p>
        </w:tc>
        <w:tc>
          <w:tcPr>
            <w:tcW w:w="9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2CFA" w:rsidRDefault="00FF2CFA">
            <w:pPr>
              <w:pStyle w:val="a8"/>
            </w:pPr>
            <w:r>
              <w:t>Гаражи</w:t>
            </w:r>
          </w:p>
        </w:tc>
        <w:tc>
          <w:tcPr>
            <w:tcW w:w="1105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2CFA" w:rsidRDefault="00FF2CFA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8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2CFA" w:rsidRDefault="00FF2CFA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2CFA" w:rsidRDefault="00FF2CFA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8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2CFA" w:rsidRDefault="00FF2CFA" w:rsidP="00E074BA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6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2CFA" w:rsidRDefault="00FF2CFA" w:rsidP="00E074BA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55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2CFA" w:rsidRDefault="00FF2CFA" w:rsidP="00E074BA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FF2CFA" w:rsidTr="007E3D4D">
        <w:trPr>
          <w:jc w:val="center"/>
        </w:trPr>
        <w:tc>
          <w:tcPr>
            <w:tcW w:w="119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2CFA" w:rsidRDefault="00FF2CFA" w:rsidP="00E074BA">
            <w:pPr>
              <w:pStyle w:val="a8"/>
            </w:pPr>
          </w:p>
        </w:tc>
        <w:tc>
          <w:tcPr>
            <w:tcW w:w="137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2CFA" w:rsidRDefault="00FF2CFA">
            <w:pPr>
              <w:pStyle w:val="a8"/>
            </w:pPr>
          </w:p>
        </w:tc>
        <w:tc>
          <w:tcPr>
            <w:tcW w:w="9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2CFA" w:rsidRDefault="00FF2CFA">
            <w:pPr>
              <w:pStyle w:val="a8"/>
            </w:pPr>
            <w:r>
              <w:t>Место нахождения (адрес), общая площадь</w:t>
            </w:r>
          </w:p>
          <w:p w:rsidR="00FF2CFA" w:rsidRDefault="00FF2CFA">
            <w:pPr>
              <w:pStyle w:val="a8"/>
            </w:pPr>
            <w:r>
              <w:t>(кв. м)</w:t>
            </w:r>
          </w:p>
        </w:tc>
        <w:tc>
          <w:tcPr>
            <w:tcW w:w="9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2CFA" w:rsidRDefault="00FF2CFA">
            <w:pPr>
              <w:pStyle w:val="a8"/>
            </w:pPr>
            <w:r>
              <w:t>Место нахождения (адрес), общая площадь</w:t>
            </w:r>
          </w:p>
          <w:p w:rsidR="00FF2CFA" w:rsidRDefault="00FF2CFA">
            <w:pPr>
              <w:pStyle w:val="a8"/>
            </w:pPr>
            <w:r>
              <w:t>(кв. м)</w:t>
            </w:r>
          </w:p>
        </w:tc>
        <w:tc>
          <w:tcPr>
            <w:tcW w:w="10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2CFA" w:rsidRDefault="00FF2CFA">
            <w:pPr>
              <w:pStyle w:val="a8"/>
            </w:pPr>
            <w:r>
              <w:t>Место нахождения (адрес), общая площадь</w:t>
            </w:r>
          </w:p>
          <w:p w:rsidR="00FF2CFA" w:rsidRDefault="00FF2CFA">
            <w:pPr>
              <w:pStyle w:val="a8"/>
            </w:pPr>
            <w:r>
              <w:t>(кв. м)</w:t>
            </w:r>
          </w:p>
        </w:tc>
        <w:tc>
          <w:tcPr>
            <w:tcW w:w="9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2CFA" w:rsidRDefault="00FF2CFA">
            <w:pPr>
              <w:pStyle w:val="a8"/>
            </w:pPr>
            <w:r>
              <w:t>Место нахождения (адрес), общая площадь</w:t>
            </w:r>
          </w:p>
          <w:p w:rsidR="00FF2CFA" w:rsidRDefault="00FF2CFA">
            <w:pPr>
              <w:pStyle w:val="a8"/>
            </w:pPr>
            <w:r>
              <w:t>(кв. м)</w:t>
            </w:r>
          </w:p>
        </w:tc>
        <w:tc>
          <w:tcPr>
            <w:tcW w:w="9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2CFA" w:rsidRDefault="00FF2CFA">
            <w:pPr>
              <w:pStyle w:val="a8"/>
            </w:pPr>
            <w:r>
              <w:t>Место нахождения (адрес), общая площадь</w:t>
            </w:r>
          </w:p>
          <w:p w:rsidR="00FF2CFA" w:rsidRDefault="00FF2CFA">
            <w:pPr>
              <w:pStyle w:val="a8"/>
            </w:pPr>
            <w:r>
              <w:t>(кв. м)</w:t>
            </w:r>
          </w:p>
        </w:tc>
        <w:tc>
          <w:tcPr>
            <w:tcW w:w="1105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2CFA" w:rsidRDefault="00FF2CFA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FF2CFA" w:rsidRDefault="00FF2CFA">
            <w:pPr>
              <w:pStyle w:val="a8"/>
            </w:pPr>
            <w:r>
              <w:t>(кв. м)</w:t>
            </w:r>
          </w:p>
        </w:tc>
        <w:tc>
          <w:tcPr>
            <w:tcW w:w="104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2CFA" w:rsidRDefault="00FF2CFA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FF2CFA" w:rsidRDefault="00FF2CFA">
            <w:pPr>
              <w:pStyle w:val="a8"/>
            </w:pPr>
          </w:p>
        </w:tc>
        <w:tc>
          <w:tcPr>
            <w:tcW w:w="105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2CFA" w:rsidRDefault="00FF2CFA">
            <w:pPr>
              <w:pStyle w:val="a8"/>
            </w:pPr>
          </w:p>
        </w:tc>
        <w:tc>
          <w:tcPr>
            <w:tcW w:w="976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2CFA" w:rsidRDefault="00FF2CFA">
            <w:pPr>
              <w:pStyle w:val="a8"/>
            </w:pPr>
          </w:p>
        </w:tc>
        <w:tc>
          <w:tcPr>
            <w:tcW w:w="1155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2CFA" w:rsidRDefault="00FF2CFA">
            <w:pPr>
              <w:pStyle w:val="a8"/>
            </w:pPr>
          </w:p>
        </w:tc>
      </w:tr>
      <w:tr w:rsidR="00FF2CFA" w:rsidTr="00E074BA">
        <w:trPr>
          <w:jc w:val="center"/>
        </w:trPr>
        <w:tc>
          <w:tcPr>
            <w:tcW w:w="119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2CFA" w:rsidRDefault="00FF2CFA" w:rsidP="00E074BA">
            <w:pPr>
              <w:jc w:val="center"/>
            </w:pPr>
            <w:r>
              <w:rPr>
                <w:sz w:val="16"/>
              </w:rPr>
              <w:t>Безвербная Оксана Юрьевна</w:t>
            </w:r>
          </w:p>
        </w:tc>
        <w:tc>
          <w:tcPr>
            <w:tcW w:w="137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2CFA" w:rsidRDefault="00FF2CFA">
            <w:pPr>
              <w:jc w:val="left"/>
            </w:pPr>
            <w:r>
              <w:rPr>
                <w:sz w:val="16"/>
              </w:rPr>
              <w:t>1) зарплата, Муниципальное казенное дошкольное образовательное учреждение  Детский сад "Солнышко"  села Амурзет, 191 357.22 руб.</w:t>
            </w:r>
          </w:p>
        </w:tc>
        <w:tc>
          <w:tcPr>
            <w:tcW w:w="9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2CFA" w:rsidRDefault="00FF2CFA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2CFA" w:rsidRDefault="00FF2CFA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3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2CFA" w:rsidRDefault="00FF2CFA" w:rsidP="00E074BA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FF2CFA" w:rsidRDefault="00FF2CFA" w:rsidP="00E074BA">
            <w:pPr>
              <w:jc w:val="left"/>
            </w:pPr>
            <w:r>
              <w:rPr>
                <w:sz w:val="16"/>
              </w:rPr>
              <w:t xml:space="preserve">52.6 кв.м, </w:t>
            </w:r>
          </w:p>
        </w:tc>
        <w:tc>
          <w:tcPr>
            <w:tcW w:w="9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2CFA" w:rsidRDefault="00FF2CFA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4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2CFA" w:rsidRDefault="00FF2CFA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5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2CFA" w:rsidRDefault="00FF2CFA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2CFA" w:rsidRDefault="00FF2CFA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2CFA" w:rsidRDefault="00FF2CFA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1 банковский счет</w:t>
            </w:r>
          </w:p>
          <w:p w:rsidR="00FF2CFA" w:rsidRDefault="00FF2CFA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101,78 руб.</w:t>
            </w:r>
          </w:p>
          <w:p w:rsidR="00FF2CFA" w:rsidRDefault="00FF2CFA">
            <w:pPr>
              <w:spacing w:line="276" w:lineRule="auto"/>
              <w:jc w:val="left"/>
            </w:pPr>
          </w:p>
        </w:tc>
        <w:tc>
          <w:tcPr>
            <w:tcW w:w="10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2CFA" w:rsidRDefault="00FF2CFA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2CFA" w:rsidRDefault="00FF2CFA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5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F2CFA" w:rsidRDefault="00FF2CFA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8788E"/>
    <w:rsid w:val="000A3C61"/>
    <w:rsid w:val="000B2457"/>
    <w:rsid w:val="00117DA4"/>
    <w:rsid w:val="002046C2"/>
    <w:rsid w:val="004A6F1E"/>
    <w:rsid w:val="0058332B"/>
    <w:rsid w:val="00702BC2"/>
    <w:rsid w:val="00780FA2"/>
    <w:rsid w:val="00B847B3"/>
    <w:rsid w:val="00D05275"/>
    <w:rsid w:val="00E074BA"/>
    <w:rsid w:val="00E8063F"/>
    <w:rsid w:val="00FF2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2016-07-29T01:09:00Z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