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2B3A16" w:rsidRDefault="002B3A16" w:rsidP="002B3A16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2B3A16">
        <w:rPr>
          <w:b/>
        </w:rPr>
        <w:t>Харитонов</w:t>
      </w:r>
      <w:r w:rsidRPr="002B3A16">
        <w:rPr>
          <w:b/>
        </w:rPr>
        <w:t>ой</w:t>
      </w:r>
      <w:r w:rsidR="00E8063F" w:rsidRPr="002B3A16">
        <w:rPr>
          <w:b/>
        </w:rPr>
        <w:t xml:space="preserve"> Наталь</w:t>
      </w:r>
      <w:r w:rsidRPr="002B3A16">
        <w:rPr>
          <w:b/>
        </w:rPr>
        <w:t>и</w:t>
      </w:r>
      <w:r w:rsidR="00E8063F" w:rsidRPr="002B3A16">
        <w:rPr>
          <w:b/>
        </w:rPr>
        <w:t xml:space="preserve"> Владимировн</w:t>
      </w:r>
      <w:r w:rsidRPr="002B3A16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488"/>
        <w:gridCol w:w="938"/>
        <w:gridCol w:w="939"/>
        <w:gridCol w:w="938"/>
        <w:gridCol w:w="939"/>
        <w:gridCol w:w="938"/>
        <w:gridCol w:w="1098"/>
        <w:gridCol w:w="6"/>
        <w:gridCol w:w="1048"/>
        <w:gridCol w:w="1693"/>
        <w:gridCol w:w="1058"/>
        <w:gridCol w:w="975"/>
        <w:gridCol w:w="1151"/>
      </w:tblGrid>
      <w:tr w:rsidR="002B3A16" w:rsidTr="002B3A16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Фамилия, имя, отчество</w:t>
            </w:r>
          </w:p>
        </w:tc>
        <w:tc>
          <w:tcPr>
            <w:tcW w:w="148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2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2B3A16" w:rsidTr="002B3A16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48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579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Иное имущество</w:t>
            </w:r>
          </w:p>
        </w:tc>
      </w:tr>
      <w:tr w:rsidR="002B3A16" w:rsidTr="002B3A16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48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579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Ценные бумаги</w:t>
            </w:r>
          </w:p>
        </w:tc>
        <w:tc>
          <w:tcPr>
            <w:tcW w:w="115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2B3A16" w:rsidTr="002B3A16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48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579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  <w:r>
              <w:t>Иные ценные бумаги</w:t>
            </w: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B3A16" w:rsidRDefault="002B3A16">
            <w:pPr>
              <w:pStyle w:val="a8"/>
            </w:pPr>
          </w:p>
        </w:tc>
      </w:tr>
      <w:tr w:rsidR="00D27BA5" w:rsidTr="002B3A16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148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Земельные участки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Жилые дома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Квартиры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Дачи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 w:rsidP="002B3A1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 w:rsidP="002B3A1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 w:rsidP="002B3A1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D27BA5" w:rsidTr="00EE602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148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D27BA5" w:rsidRDefault="00D27BA5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D27BA5" w:rsidRDefault="00D27BA5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pStyle w:val="a8"/>
            </w:pPr>
          </w:p>
        </w:tc>
      </w:tr>
      <w:tr w:rsidR="00D27BA5" w:rsidTr="002B3A16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Харитонова Наталья Владимировна</w:t>
            </w:r>
          </w:p>
        </w:tc>
        <w:tc>
          <w:tcPr>
            <w:tcW w:w="14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1) зарплата, МКОУ "ООШ село Благословенное им. Лопатина Г.Д.", 59 686.97 руб.;  2) зарплата, ИП Бронштейн М.М., 3 059.35 руб.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D27BA5" w:rsidRDefault="00D27BA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7368,24 руб.</w:t>
            </w:r>
          </w:p>
          <w:p w:rsidR="00D27BA5" w:rsidRDefault="00D27BA5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7BA5" w:rsidRDefault="00D27BA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B3A16"/>
    <w:rsid w:val="004A6F1E"/>
    <w:rsid w:val="00573C20"/>
    <w:rsid w:val="0058332B"/>
    <w:rsid w:val="00702BC2"/>
    <w:rsid w:val="00B847B3"/>
    <w:rsid w:val="00BA0A24"/>
    <w:rsid w:val="00D05275"/>
    <w:rsid w:val="00D27BA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