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5B0A64">
        <w:rPr>
          <w:rFonts w:ascii="Times New Roman" w:hAnsi="Times New Roman" w:cs="Times New Roman"/>
          <w:b/>
          <w:bCs/>
        </w:rPr>
        <w:t>ведущего специалиста отдела жилищно-коммунального хозяйства и благоустройства комитета жилищно-коммунального хозяйства, дорожного хозяйства и жизнеобеспечения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Зубова Екатерина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5B0A64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253023,94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B0A6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B0A6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B0A6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5B0A64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5B0A64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630097,98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5B0A64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Тойота-Карина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5B0A6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B0A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1B4" w:rsidRDefault="00A411B4" w:rsidP="00B810B5">
      <w:r>
        <w:separator/>
      </w:r>
    </w:p>
  </w:endnote>
  <w:endnote w:type="continuationSeparator" w:id="1">
    <w:p w:rsidR="00A411B4" w:rsidRDefault="00A411B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1B4" w:rsidRDefault="00A411B4" w:rsidP="00B810B5">
      <w:r>
        <w:separator/>
      </w:r>
    </w:p>
  </w:footnote>
  <w:footnote w:type="continuationSeparator" w:id="1">
    <w:p w:rsidR="00A411B4" w:rsidRDefault="00A411B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F3FB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0A64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3FB6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1B4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2016-05-23T13:17:00Z</dcterms:created>
  <dcterms:modified xsi:type="dcterms:W3CDTF">2016-05-23T13:17:00Z</dcterms:modified>
</cp:coreProperties>
</file>