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560"/>
        <w:gridCol w:w="1701"/>
        <w:gridCol w:w="1559"/>
        <w:gridCol w:w="1701"/>
        <w:gridCol w:w="1134"/>
        <w:gridCol w:w="1417"/>
        <w:gridCol w:w="1560"/>
        <w:gridCol w:w="1701"/>
        <w:gridCol w:w="2126"/>
      </w:tblGrid>
      <w:tr w:rsidR="00B22A86" w:rsidRPr="00B22A86" w:rsidTr="00282725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282725" w:rsidRPr="00B22A86" w:rsidTr="00282725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282725" w:rsidRPr="00B22A86" w:rsidTr="000641DF">
        <w:trPr>
          <w:trHeight w:val="2721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0641D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Абасов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А.Я.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3EC8" w:rsidRDefault="0015445F" w:rsidP="006C3EC8">
            <w:pPr>
              <w:spacing w:after="0" w:line="240" w:lineRule="auto"/>
            </w:pPr>
            <w:r>
              <w:t>Квартира</w:t>
            </w:r>
          </w:p>
          <w:p w:rsidR="000641DF" w:rsidRDefault="000641DF" w:rsidP="006C3EC8">
            <w:pPr>
              <w:spacing w:after="0" w:line="240" w:lineRule="auto"/>
            </w:pPr>
          </w:p>
          <w:p w:rsidR="000641DF" w:rsidRDefault="000641DF" w:rsidP="006C3EC8">
            <w:pPr>
              <w:spacing w:after="0" w:line="240" w:lineRule="auto"/>
            </w:pPr>
            <w:r>
              <w:t>Земельный участок</w:t>
            </w:r>
          </w:p>
          <w:p w:rsidR="000641DF" w:rsidRDefault="000641DF" w:rsidP="006C3EC8">
            <w:pPr>
              <w:spacing w:after="0" w:line="240" w:lineRule="auto"/>
            </w:pPr>
          </w:p>
          <w:p w:rsidR="000641DF" w:rsidRDefault="000641DF" w:rsidP="006C3EC8">
            <w:pPr>
              <w:spacing w:after="0" w:line="240" w:lineRule="auto"/>
            </w:pPr>
            <w:r>
              <w:t>Земельный участок</w:t>
            </w:r>
          </w:p>
          <w:p w:rsidR="000641DF" w:rsidRDefault="000641DF" w:rsidP="006C3EC8">
            <w:pPr>
              <w:spacing w:after="0" w:line="240" w:lineRule="auto"/>
            </w:pPr>
          </w:p>
          <w:p w:rsidR="0015445F" w:rsidRPr="00B22A86" w:rsidRDefault="000641DF" w:rsidP="006C3EC8">
            <w:pPr>
              <w:spacing w:after="0" w:line="240" w:lineRule="auto"/>
            </w:pPr>
            <w: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3EC8" w:rsidRDefault="006C3EC8" w:rsidP="00FF6A5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0641DF" w:rsidRDefault="000641DF" w:rsidP="00FF6A5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0641DF" w:rsidRDefault="000641DF" w:rsidP="000641DF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0641DF" w:rsidRDefault="000641DF" w:rsidP="000641DF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Индивид.</w:t>
            </w:r>
          </w:p>
          <w:p w:rsidR="000641DF" w:rsidRDefault="000641DF" w:rsidP="000641DF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15445F" w:rsidRPr="000641DF" w:rsidRDefault="000641DF" w:rsidP="000641DF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3EC8" w:rsidRDefault="000641DF" w:rsidP="00FF6A5A">
            <w:pPr>
              <w:spacing w:beforeAutospacing="1" w:after="0" w:line="165" w:lineRule="atLeast"/>
            </w:pPr>
            <w:r>
              <w:t>50</w:t>
            </w:r>
          </w:p>
          <w:p w:rsidR="000641DF" w:rsidRDefault="000641DF" w:rsidP="00FF6A5A">
            <w:pPr>
              <w:spacing w:beforeAutospacing="1" w:after="0" w:line="165" w:lineRule="atLeast"/>
            </w:pPr>
            <w:r>
              <w:t>3000</w:t>
            </w:r>
          </w:p>
          <w:p w:rsidR="000641DF" w:rsidRDefault="000641DF" w:rsidP="000641DF"/>
          <w:p w:rsidR="000641DF" w:rsidRDefault="000641DF" w:rsidP="000641DF">
            <w:r>
              <w:t>1500</w:t>
            </w:r>
          </w:p>
          <w:p w:rsidR="000641DF" w:rsidRDefault="000641DF" w:rsidP="000641DF"/>
          <w:p w:rsidR="000641DF" w:rsidRPr="000641DF" w:rsidRDefault="000641DF" w:rsidP="000641DF">
            <w: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3EC8" w:rsidRDefault="006C3EC8" w:rsidP="00FF6A5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0641DF" w:rsidRDefault="000641DF" w:rsidP="00FF6A5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0641DF" w:rsidRDefault="000641DF" w:rsidP="000641DF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0641DF" w:rsidRDefault="000641DF" w:rsidP="000641DF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Россия</w:t>
            </w:r>
          </w:p>
          <w:p w:rsidR="000641DF" w:rsidRDefault="000641DF" w:rsidP="000641DF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15445F" w:rsidRPr="000641DF" w:rsidRDefault="000641DF" w:rsidP="000641DF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45F" w:rsidRPr="00B22A86" w:rsidRDefault="0015445F" w:rsidP="0015445F">
            <w:pPr>
              <w:spacing w:after="0" w:line="240" w:lineRule="auto"/>
              <w:contextualSpacing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45F" w:rsidRPr="00B22A86" w:rsidRDefault="0015445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1DF" w:rsidRDefault="000641DF" w:rsidP="000641DF">
            <w:pPr>
              <w:spacing w:beforeAutospacing="1" w:after="0" w:line="165" w:lineRule="atLeas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511783" w:rsidRPr="0015445F" w:rsidRDefault="0015445F" w:rsidP="0015445F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5A" w:rsidRPr="00B22A86" w:rsidRDefault="000641DF" w:rsidP="00FF6A5A">
            <w:pPr>
              <w:spacing w:after="0" w:line="240" w:lineRule="auto"/>
              <w:contextualSpacing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автомобиль Тойота </w:t>
            </w: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Камри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0641D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1388516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282725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0641D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Магомедова А.Х.</w:t>
            </w:r>
            <w:r w:rsidR="0015445F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</w:t>
            </w: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15445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рабочий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15445F" w:rsidP="00FF6A5A">
            <w:pPr>
              <w:spacing w:beforeAutospacing="1" w:after="0" w:line="165" w:lineRule="atLeast"/>
            </w:pPr>
            <w:r>
              <w:t>Квартира</w:t>
            </w:r>
          </w:p>
          <w:p w:rsidR="0015445F" w:rsidRDefault="0015445F" w:rsidP="00FF6A5A">
            <w:pPr>
              <w:spacing w:beforeAutospacing="1" w:after="0" w:line="165" w:lineRule="atLeas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15445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15445F" w:rsidRDefault="0015445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45F" w:rsidRDefault="004957A6" w:rsidP="00B22A86">
            <w:pPr>
              <w:spacing w:beforeAutospacing="1" w:after="0" w:line="165" w:lineRule="atLeast"/>
            </w:pPr>
            <w: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15445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136C5F" w:rsidRDefault="00136C5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0641DF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Легковой автомобиль Хенд</w:t>
            </w:r>
            <w:bookmarkStart w:id="0" w:name="_GoBack"/>
            <w:bookmarkEnd w:id="0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ай-Соната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0641D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764073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641DF"/>
    <w:rsid w:val="001078BA"/>
    <w:rsid w:val="00136C5F"/>
    <w:rsid w:val="0015445F"/>
    <w:rsid w:val="00282725"/>
    <w:rsid w:val="00314FB9"/>
    <w:rsid w:val="004957A6"/>
    <w:rsid w:val="004B2270"/>
    <w:rsid w:val="004C7756"/>
    <w:rsid w:val="00511783"/>
    <w:rsid w:val="005E6D51"/>
    <w:rsid w:val="006727FA"/>
    <w:rsid w:val="006C3EC8"/>
    <w:rsid w:val="007647CF"/>
    <w:rsid w:val="007926A7"/>
    <w:rsid w:val="007D0B1A"/>
    <w:rsid w:val="007F7843"/>
    <w:rsid w:val="008B4456"/>
    <w:rsid w:val="008E53BF"/>
    <w:rsid w:val="009572DD"/>
    <w:rsid w:val="00AA495F"/>
    <w:rsid w:val="00AA675F"/>
    <w:rsid w:val="00B22A86"/>
    <w:rsid w:val="00B541F0"/>
    <w:rsid w:val="00C00B94"/>
    <w:rsid w:val="00C643A1"/>
    <w:rsid w:val="00D22D49"/>
    <w:rsid w:val="00DB1E51"/>
    <w:rsid w:val="00DB3978"/>
    <w:rsid w:val="00FF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3</cp:revision>
  <dcterms:created xsi:type="dcterms:W3CDTF">2017-04-03T12:36:00Z</dcterms:created>
  <dcterms:modified xsi:type="dcterms:W3CDTF">2017-04-03T12:51:00Z</dcterms:modified>
</cp:coreProperties>
</file>