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8F9" w:rsidRDefault="004C31C3" w:rsidP="00F534C3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4C31C3">
        <w:rPr>
          <w:b/>
          <w:bCs/>
        </w:rPr>
        <w:br/>
      </w:r>
      <w:r w:rsidR="00DB78F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4C31C3">
        <w:rPr>
          <w:b/>
          <w:bCs/>
        </w:rPr>
        <w:br/>
      </w:r>
      <w:r w:rsidR="000534DB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717C03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D4270C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</w:t>
      </w:r>
      <w:r w:rsidR="00717C03" w:rsidRPr="00717C03">
        <w:rPr>
          <w:rFonts w:ascii="Times New Roman CYR" w:eastAsia="Times New Roman CYR" w:hAnsi="Times New Roman CYR" w:cs="Times New Roman CYR"/>
          <w:b/>
          <w:bCs/>
        </w:rPr>
        <w:t>по экономической политике</w:t>
      </w:r>
      <w:r w:rsidR="00D4270C">
        <w:rPr>
          <w:b/>
          <w:bCs/>
        </w:rPr>
        <w:br/>
      </w:r>
      <w:r w:rsidR="00DB78F9">
        <w:rPr>
          <w:b/>
          <w:bCs/>
        </w:rPr>
        <w:t>Орловского облас</w:t>
      </w:r>
      <w:r>
        <w:rPr>
          <w:b/>
          <w:bCs/>
        </w:rPr>
        <w:t>тного Совета народных депутатов</w:t>
      </w:r>
      <w:r w:rsidRPr="004C31C3">
        <w:rPr>
          <w:b/>
          <w:bCs/>
        </w:rPr>
        <w:br/>
      </w:r>
      <w:r w:rsidR="00DB78F9">
        <w:rPr>
          <w:b/>
          <w:bCs/>
        </w:rPr>
        <w:t>за период с 1 января по 31 декабря 201</w:t>
      </w:r>
      <w:r w:rsidR="00094E6D">
        <w:rPr>
          <w:b/>
          <w:bCs/>
        </w:rPr>
        <w:t>7</w:t>
      </w:r>
      <w:r w:rsidR="00DB78F9">
        <w:rPr>
          <w:b/>
          <w:bCs/>
        </w:rPr>
        <w:t>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1"/>
        <w:gridCol w:w="1984"/>
        <w:gridCol w:w="2693"/>
        <w:gridCol w:w="1701"/>
        <w:gridCol w:w="1560"/>
        <w:gridCol w:w="1701"/>
        <w:gridCol w:w="1559"/>
        <w:gridCol w:w="1134"/>
        <w:gridCol w:w="1559"/>
      </w:tblGrid>
      <w:tr w:rsidR="00DB78F9" w:rsidTr="001B1AF2"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6"/>
              <w:snapToGrid w:val="0"/>
              <w:jc w:val="center"/>
            </w:pPr>
            <w:proofErr w:type="gramStart"/>
            <w:r>
              <w:t>Подающий</w:t>
            </w:r>
            <w:proofErr w:type="gramEnd"/>
            <w:r w:rsidRPr="004C31C3">
              <w:br/>
            </w:r>
            <w:r w:rsidR="00DB78F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Перечень о</w:t>
            </w:r>
            <w:r w:rsidR="004C31C3">
              <w:t>бъектов недвижимого имущества и</w:t>
            </w:r>
            <w:r w:rsidR="004C31C3" w:rsidRPr="004C31C3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4C31C3" w:rsidP="00216F76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4C31C3">
              <w:br/>
            </w:r>
            <w:r w:rsidR="009661AE">
              <w:t>недвижимого имущества,</w:t>
            </w:r>
            <w:r w:rsidR="009661AE">
              <w:br/>
            </w:r>
            <w:r w:rsidR="00DB78F9">
              <w:t>находящихся в пользовании</w:t>
            </w:r>
          </w:p>
        </w:tc>
      </w:tr>
      <w:tr w:rsidR="00216F76" w:rsidTr="00673D77"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78F9" w:rsidRDefault="00DB78F9" w:rsidP="00216F76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9661AE" w:rsidTr="00673D77">
        <w:trPr>
          <w:trHeight w:val="413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Монина</w:t>
            </w:r>
            <w:r w:rsidRPr="004C31C3">
              <w:rPr>
                <w:rFonts w:ascii="Times New Roman CYR" w:eastAsia="Times New Roman CYR" w:hAnsi="Times New Roman CYR" w:cs="Times New Roman CYR"/>
              </w:rPr>
              <w:br/>
            </w:r>
            <w:r>
              <w:rPr>
                <w:rFonts w:ascii="Times New Roman CYR" w:eastAsia="Times New Roman CYR" w:hAnsi="Times New Roman CYR" w:cs="Times New Roman CYR"/>
              </w:rPr>
              <w:t>Людмила Григорьевна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395A2E" w:rsidRDefault="00094E6D" w:rsidP="00CD41B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2 096 569,25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1B1AF2">
            <w:pPr>
              <w:pStyle w:val="a6"/>
              <w:snapToGrid w:val="0"/>
              <w:jc w:val="center"/>
            </w:pPr>
            <w:r>
              <w:t>Земельный участок сельскохозяйственного назначения</w:t>
            </w:r>
            <w:r w:rsidR="001B1AF2">
              <w:t>, 1/368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Pr="00673D77" w:rsidRDefault="001B1AF2" w:rsidP="00673D77">
            <w:pPr>
              <w:pStyle w:val="a6"/>
              <w:snapToGrid w:val="0"/>
              <w:jc w:val="center"/>
            </w:pPr>
            <w:r>
              <w:t>83 000,00</w:t>
            </w:r>
            <w:r w:rsidR="00673D77" w:rsidRPr="00673D77">
              <w:br/>
              <w:t>(</w:t>
            </w:r>
            <w:r w:rsidR="000B7C47">
              <w:t xml:space="preserve">в составе земельного массива </w:t>
            </w:r>
            <w:r w:rsidR="00673D77" w:rsidRPr="001B1AF2">
              <w:t>30</w:t>
            </w:r>
            <w:r w:rsidR="00673D77">
              <w:t xml:space="preserve"> </w:t>
            </w:r>
            <w:r w:rsidR="00673D77" w:rsidRPr="001B1AF2">
              <w:t>540</w:t>
            </w:r>
            <w:r w:rsidR="00673D77">
              <w:t xml:space="preserve"> </w:t>
            </w:r>
            <w:r w:rsidR="00673D77" w:rsidRPr="001B1AF2">
              <w:t>000</w:t>
            </w:r>
            <w:r w:rsidR="00673D77">
              <w:t>,00</w:t>
            </w:r>
            <w:r w:rsidR="00673D77" w:rsidRPr="00673D77"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131F" w:rsidRDefault="005D7226" w:rsidP="005D722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 xml:space="preserve">Автомобиль </w:t>
            </w:r>
            <w:proofErr w:type="spellStart"/>
            <w:r>
              <w:t>кроссовер</w:t>
            </w:r>
            <w:proofErr w:type="spellEnd"/>
            <w:r>
              <w:t xml:space="preserve"> </w:t>
            </w:r>
            <w:proofErr w:type="spellStart"/>
            <w:r w:rsidRPr="005D7226">
              <w:rPr>
                <w:rFonts w:ascii="Times New Roman CYR" w:eastAsia="Times New Roman CYR" w:hAnsi="Times New Roman CYR" w:cs="Times New Roman CYR"/>
              </w:rPr>
              <w:t>Nissan</w:t>
            </w:r>
            <w:proofErr w:type="spellEnd"/>
            <w:r w:rsidRPr="005D7226">
              <w:rPr>
                <w:rFonts w:ascii="Times New Roman CYR" w:eastAsia="Times New Roman CYR" w:hAnsi="Times New Roman CYR" w:cs="Times New Roman CYR"/>
              </w:rPr>
              <w:t xml:space="preserve"> Qashqai</w:t>
            </w:r>
            <w:r>
              <w:rPr>
                <w:rFonts w:ascii="Times New Roman CYR" w:eastAsia="Times New Roman CYR" w:hAnsi="Times New Roman CYR" w:cs="Times New Roman CYR"/>
              </w:rPr>
              <w:t>+2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, </w:t>
            </w:r>
            <w:r w:rsidR="0045131F" w:rsidRPr="0045131F">
              <w:rPr>
                <w:rFonts w:ascii="Times New Roman CYR" w:eastAsia="Times New Roman CYR" w:hAnsi="Times New Roman CYR" w:cs="Times New Roman CYR"/>
              </w:rPr>
              <w:t>2012</w:t>
            </w:r>
            <w:r w:rsidR="0045131F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45131F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45131F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Pr="004554BA" w:rsidRDefault="004554BA" w:rsidP="004554BA">
            <w:pPr>
              <w:pStyle w:val="a6"/>
              <w:snapToGrid w:val="0"/>
              <w:jc w:val="center"/>
            </w:pPr>
            <w:r>
              <w:t xml:space="preserve">Земельный участок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4554BA" w:rsidP="00216F76">
            <w:pPr>
              <w:pStyle w:val="a6"/>
              <w:snapToGrid w:val="0"/>
              <w:jc w:val="center"/>
            </w:pPr>
            <w:r>
              <w:t>493,00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4554BA" w:rsidP="00216F76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</w:pPr>
            <w:r>
              <w:t>Земли</w:t>
            </w:r>
          </w:p>
          <w:p w:rsidR="00CD41B1" w:rsidRDefault="00CD41B1" w:rsidP="00CD41B1">
            <w:pPr>
              <w:pStyle w:val="a6"/>
              <w:snapToGrid w:val="0"/>
              <w:jc w:val="center"/>
            </w:pPr>
            <w:r>
              <w:t>населённых пунктов</w:t>
            </w:r>
          </w:p>
          <w:p w:rsidR="00CD41B1" w:rsidRDefault="00CD41B1" w:rsidP="00CD41B1">
            <w:pPr>
              <w:pStyle w:val="a6"/>
              <w:snapToGrid w:val="0"/>
              <w:jc w:val="center"/>
            </w:pPr>
            <w:r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673D77">
            <w:pPr>
              <w:pStyle w:val="a6"/>
              <w:snapToGrid w:val="0"/>
              <w:jc w:val="center"/>
            </w:pPr>
            <w:r>
              <w:t>24,00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  <w:r w:rsidRPr="00CD41B1"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</w:tr>
      <w:tr w:rsidR="00CD41B1" w:rsidTr="00673D77">
        <w:trPr>
          <w:trHeight w:val="413"/>
        </w:trPr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41B1" w:rsidRPr="007F620A" w:rsidRDefault="00CD41B1" w:rsidP="00CD41B1">
            <w:pPr>
              <w:pStyle w:val="a6"/>
              <w:snapToGrid w:val="0"/>
              <w:jc w:val="center"/>
            </w:pPr>
            <w:r>
              <w:t>Земли</w:t>
            </w:r>
            <w:r>
              <w:br/>
              <w:t>населённых пунктов</w:t>
            </w:r>
            <w:r>
              <w:br/>
              <w:t>для эксплуатации и обслуживания гаража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</w:pPr>
            <w:r>
              <w:t>28,00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CD41B1" w:rsidP="00CD41B1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5D722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136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Pr="007F620A" w:rsidRDefault="00CD41B1" w:rsidP="00CD41B1">
            <w:pPr>
              <w:pStyle w:val="a6"/>
              <w:snapToGrid w:val="0"/>
              <w:jc w:val="center"/>
            </w:pPr>
            <w:r w:rsidRPr="00CD41B1">
              <w:t>Земли</w:t>
            </w:r>
            <w:r>
              <w:t xml:space="preserve"> сельскохозяйственного назначений для са</w:t>
            </w:r>
            <w:r w:rsidR="00717C03">
              <w:t>доводства и огородничества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717C03" w:rsidP="00216F76">
            <w:pPr>
              <w:pStyle w:val="a6"/>
              <w:snapToGrid w:val="0"/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717C03" w:rsidP="00216F76">
            <w:pPr>
              <w:pStyle w:val="a6"/>
              <w:snapToGrid w:val="0"/>
              <w:jc w:val="center"/>
            </w:pPr>
            <w:r w:rsidRPr="00717C03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CD41B1" w:rsidTr="00673D77">
        <w:trPr>
          <w:trHeight w:val="136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41B1" w:rsidRDefault="00717C03" w:rsidP="007F620A">
            <w:pPr>
              <w:pStyle w:val="a6"/>
              <w:snapToGrid w:val="0"/>
              <w:jc w:val="center"/>
            </w:pPr>
            <w:r>
              <w:t>Садовый 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1B1" w:rsidRDefault="00717C03" w:rsidP="00216F76">
            <w:pPr>
              <w:pStyle w:val="a6"/>
              <w:snapToGrid w:val="0"/>
              <w:jc w:val="center"/>
            </w:pPr>
            <w: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41B1" w:rsidRDefault="00717C03" w:rsidP="00216F76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D41B1" w:rsidRDefault="00CD41B1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Однокомнатная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30,70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278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Двухкомнатная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85,50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277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Трёхкомнатная 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66,60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Pr="00A40D14" w:rsidRDefault="009661AE" w:rsidP="00216F76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111"/>
        </w:trPr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Гараж</w:t>
            </w:r>
            <w:r w:rsidR="001B1AF2">
              <w:t xml:space="preserve"> № 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24,00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  <w:tr w:rsidR="009661AE" w:rsidTr="00673D77">
        <w:trPr>
          <w:trHeight w:val="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Гараж</w:t>
            </w:r>
            <w:r w:rsidR="001B1AF2">
              <w:t xml:space="preserve">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  <w:r>
              <w:t>28,00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jc w:val="center"/>
            </w:pPr>
            <w:r w:rsidRPr="00A40D14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661AE" w:rsidRDefault="009661AE" w:rsidP="00216F76">
            <w:pPr>
              <w:pStyle w:val="a6"/>
              <w:snapToGrid w:val="0"/>
              <w:jc w:val="center"/>
            </w:pPr>
          </w:p>
        </w:tc>
      </w:tr>
    </w:tbl>
    <w:p w:rsidR="00DB78F9" w:rsidRDefault="00DB78F9">
      <w:pPr>
        <w:jc w:val="center"/>
      </w:pPr>
    </w:p>
    <w:p w:rsidR="000B2EF7" w:rsidRDefault="000B2EF7" w:rsidP="000B2EF7">
      <w:pPr>
        <w:jc w:val="right"/>
      </w:pPr>
    </w:p>
    <w:p w:rsidR="000B2EF7" w:rsidRDefault="000B2EF7" w:rsidP="000B2EF7">
      <w:pPr>
        <w:jc w:val="right"/>
      </w:pPr>
      <w:r>
        <w:t>_______________________________________________________________</w:t>
      </w:r>
    </w:p>
    <w:sectPr w:rsidR="000B2EF7" w:rsidSect="00D64FB0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11175"/>
    <w:rsid w:val="000534DB"/>
    <w:rsid w:val="00094E6D"/>
    <w:rsid w:val="000B2EF7"/>
    <w:rsid w:val="000B72A2"/>
    <w:rsid w:val="000B7C47"/>
    <w:rsid w:val="00196C89"/>
    <w:rsid w:val="001B1AF2"/>
    <w:rsid w:val="00212BCF"/>
    <w:rsid w:val="00216F76"/>
    <w:rsid w:val="00395A2E"/>
    <w:rsid w:val="0045131F"/>
    <w:rsid w:val="004554BA"/>
    <w:rsid w:val="004C31C3"/>
    <w:rsid w:val="005B2CA3"/>
    <w:rsid w:val="005D7226"/>
    <w:rsid w:val="00673D77"/>
    <w:rsid w:val="00717C03"/>
    <w:rsid w:val="007B7F28"/>
    <w:rsid w:val="007F620A"/>
    <w:rsid w:val="0086020B"/>
    <w:rsid w:val="009661AE"/>
    <w:rsid w:val="00AB4365"/>
    <w:rsid w:val="00B2429E"/>
    <w:rsid w:val="00B543B7"/>
    <w:rsid w:val="00BC08DF"/>
    <w:rsid w:val="00CD41B1"/>
    <w:rsid w:val="00D4270C"/>
    <w:rsid w:val="00D64FB0"/>
    <w:rsid w:val="00DB78F9"/>
    <w:rsid w:val="00E11175"/>
    <w:rsid w:val="00E45E18"/>
    <w:rsid w:val="00F27E99"/>
    <w:rsid w:val="00F534C3"/>
    <w:rsid w:val="00F9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FB0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64FB0"/>
  </w:style>
  <w:style w:type="character" w:customStyle="1" w:styleId="WW-Absatz-Standardschriftart">
    <w:name w:val="WW-Absatz-Standardschriftart"/>
    <w:rsid w:val="00D64FB0"/>
  </w:style>
  <w:style w:type="character" w:customStyle="1" w:styleId="WW-Absatz-Standardschriftart1">
    <w:name w:val="WW-Absatz-Standardschriftart1"/>
    <w:rsid w:val="00D64FB0"/>
  </w:style>
  <w:style w:type="character" w:customStyle="1" w:styleId="WW-Absatz-Standardschriftart11">
    <w:name w:val="WW-Absatz-Standardschriftart11"/>
    <w:rsid w:val="00D64FB0"/>
  </w:style>
  <w:style w:type="character" w:customStyle="1" w:styleId="WW-Absatz-Standardschriftart111">
    <w:name w:val="WW-Absatz-Standardschriftart111"/>
    <w:rsid w:val="00D64FB0"/>
  </w:style>
  <w:style w:type="character" w:customStyle="1" w:styleId="WW-Absatz-Standardschriftart1111">
    <w:name w:val="WW-Absatz-Standardschriftart1111"/>
    <w:rsid w:val="00D64FB0"/>
  </w:style>
  <w:style w:type="character" w:customStyle="1" w:styleId="WW-Absatz-Standardschriftart11111">
    <w:name w:val="WW-Absatz-Standardschriftart11111"/>
    <w:rsid w:val="00D64FB0"/>
  </w:style>
  <w:style w:type="paragraph" w:customStyle="1" w:styleId="a3">
    <w:name w:val="Заголовок"/>
    <w:basedOn w:val="a"/>
    <w:next w:val="a4"/>
    <w:rsid w:val="00D64FB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D64FB0"/>
    <w:pPr>
      <w:spacing w:after="120"/>
    </w:pPr>
  </w:style>
  <w:style w:type="paragraph" w:styleId="a5">
    <w:name w:val="List"/>
    <w:basedOn w:val="a4"/>
    <w:rsid w:val="00D64FB0"/>
    <w:rPr>
      <w:rFonts w:cs="Tahoma"/>
    </w:rPr>
  </w:style>
  <w:style w:type="paragraph" w:customStyle="1" w:styleId="1">
    <w:name w:val="Название1"/>
    <w:basedOn w:val="a"/>
    <w:rsid w:val="00D64FB0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D64FB0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D64FB0"/>
    <w:pPr>
      <w:suppressLineNumbers/>
    </w:pPr>
  </w:style>
  <w:style w:type="paragraph" w:customStyle="1" w:styleId="a7">
    <w:name w:val="Заголовок таблицы"/>
    <w:basedOn w:val="a6"/>
    <w:rsid w:val="00D64FB0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D72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D7226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5</cp:revision>
  <cp:lastPrinted>2017-04-20T08:55:00Z</cp:lastPrinted>
  <dcterms:created xsi:type="dcterms:W3CDTF">2018-04-02T06:45:00Z</dcterms:created>
  <dcterms:modified xsi:type="dcterms:W3CDTF">2018-04-05T06:09:00Z</dcterms:modified>
</cp:coreProperties>
</file>