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C61115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A34A2B">
        <w:trPr>
          <w:trHeight w:val="1756"/>
        </w:trPr>
        <w:tc>
          <w:tcPr>
            <w:tcW w:w="2553" w:type="dxa"/>
          </w:tcPr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Долгих </w:t>
            </w:r>
          </w:p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Надежда </w:t>
            </w:r>
          </w:p>
          <w:p w:rsidR="00CA1055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</w:tcPr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</w:t>
            </w:r>
            <w:r w:rsidR="00BD705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6211">
              <w:rPr>
                <w:rFonts w:ascii="Times New Roman" w:hAnsi="Times New Roman" w:cs="Times New Roman"/>
                <w:sz w:val="24"/>
                <w:szCs w:val="24"/>
              </w:rPr>
              <w:t>ОУДОД «ДХШ № 2</w:t>
            </w:r>
            <w:r w:rsidR="00BD70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BD705C" w:rsidRPr="00F16211" w:rsidRDefault="00CA1055" w:rsidP="00F162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34A2B" w:rsidRPr="00F162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BD705C" w:rsidRPr="00F16211">
              <w:rPr>
                <w:rFonts w:ascii="Times New Roman" w:hAnsi="Times New Roman" w:cs="Times New Roman"/>
                <w:sz w:val="24"/>
                <w:szCs w:val="24"/>
              </w:rPr>
              <w:t xml:space="preserve">ртира </w:t>
            </w:r>
          </w:p>
          <w:p w:rsidR="003E681E" w:rsidRDefault="00F16211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211" w:rsidRDefault="00F16211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Pr="00F16211" w:rsidRDefault="00F16211" w:rsidP="00F162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Pr="00F16211" w:rsidRDefault="00F16211" w:rsidP="00F162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16211" w:rsidRP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21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E681E" w:rsidRDefault="003E681E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F16211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  <w:p w:rsidR="00F16211" w:rsidRP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P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A34A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16211" w:rsidRP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11" w:rsidRDefault="00F16211" w:rsidP="00F162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F16211" w:rsidRDefault="00F16211" w:rsidP="00F16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E4504B" w:rsidRPr="00A34A2B" w:rsidRDefault="00A34A2B" w:rsidP="00A34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CA1055" w:rsidRDefault="00C61115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1025343,89</w:t>
            </w:r>
          </w:p>
          <w:p w:rsidR="00F16211" w:rsidRDefault="00F16211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числе: доход от препода</w:t>
            </w:r>
            <w:r w:rsidR="00C61115">
              <w:rPr>
                <w:rFonts w:ascii="Times New Roman" w:hAnsi="Times New Roman" w:cs="Times New Roman"/>
                <w:sz w:val="24"/>
                <w:szCs w:val="24"/>
              </w:rPr>
              <w:t>вательской деятельности; пенсия</w:t>
            </w:r>
            <w:r w:rsidR="00441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BD705C" w:rsidRDefault="00BD705C" w:rsidP="00BD7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пользование)</w:t>
            </w:r>
          </w:p>
          <w:p w:rsidR="00CA1055" w:rsidRPr="00CA1055" w:rsidRDefault="00CA1055" w:rsidP="00E450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F16211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67,7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26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2660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Pr="00441FAF" w:rsidRDefault="00441FAF" w:rsidP="00441F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E4504B" w:rsidRPr="00BD705C" w:rsidRDefault="00C6111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451257,57</w:t>
            </w:r>
          </w:p>
          <w:p w:rsidR="00CA1055" w:rsidRDefault="00A34A2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том числе: до</w:t>
            </w:r>
            <w:r w:rsidR="00441FAF">
              <w:rPr>
                <w:rFonts w:ascii="Times New Roman" w:hAnsi="Times New Roman" w:cs="Times New Roman"/>
                <w:sz w:val="24"/>
                <w:szCs w:val="24"/>
              </w:rPr>
              <w:t xml:space="preserve">ход от преподавательской </w:t>
            </w:r>
            <w:r w:rsidR="00BD705C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E450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B2914" w:rsidTr="00E4504B">
        <w:tc>
          <w:tcPr>
            <w:tcW w:w="2553" w:type="dxa"/>
          </w:tcPr>
          <w:p w:rsidR="003E681E" w:rsidRDefault="003E681E" w:rsidP="002660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441FAF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6360D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75E8"/>
    <w:multiLevelType w:val="hybridMultilevel"/>
    <w:tmpl w:val="6012E5B4"/>
    <w:lvl w:ilvl="0" w:tplc="E92CC08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53B5678"/>
    <w:multiLevelType w:val="hybridMultilevel"/>
    <w:tmpl w:val="A81EF32C"/>
    <w:lvl w:ilvl="0" w:tplc="2320CB1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119C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017E"/>
    <w:rsid w:val="0007368F"/>
    <w:rsid w:val="00073F3A"/>
    <w:rsid w:val="00074457"/>
    <w:rsid w:val="00075A5A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6600D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2CA4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1FAF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79B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B6AA7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3EF2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1CF3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95B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19CF"/>
    <w:rsid w:val="007B40AF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2F70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4A2B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9C7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05C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115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0D30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1C56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211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937AC-15EE-448C-9389-582E8305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6</cp:revision>
  <cp:lastPrinted>2013-04-12T02:29:00Z</cp:lastPrinted>
  <dcterms:created xsi:type="dcterms:W3CDTF">2013-05-06T03:23:00Z</dcterms:created>
  <dcterms:modified xsi:type="dcterms:W3CDTF">2014-04-24T08:33:00Z</dcterms:modified>
</cp:coreProperties>
</file>