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40A" w:rsidRDefault="000A040A" w:rsidP="000A04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Приложение № 6 </w:t>
      </w:r>
    </w:p>
    <w:p w:rsidR="000A040A" w:rsidRDefault="000A040A" w:rsidP="000A04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приказу Главного управления </w:t>
      </w:r>
    </w:p>
    <w:p w:rsidR="000A040A" w:rsidRDefault="000A040A" w:rsidP="000A040A">
      <w:pPr>
        <w:spacing w:after="0" w:line="240" w:lineRule="auto"/>
        <w:ind w:left="1840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14.02.2019 № 117</w:t>
      </w:r>
    </w:p>
    <w:p w:rsidR="00456870" w:rsidRPr="00670DDE" w:rsidRDefault="00456870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0DDE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456870" w:rsidRPr="00670DDE" w:rsidRDefault="00456870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0DDE">
        <w:rPr>
          <w:rFonts w:ascii="Times New Roman" w:hAnsi="Times New Roman"/>
          <w:sz w:val="28"/>
          <w:szCs w:val="28"/>
        </w:rPr>
        <w:t>Ф</w:t>
      </w:r>
      <w:r w:rsidR="000A040A" w:rsidRPr="00670DDE">
        <w:rPr>
          <w:rFonts w:ascii="Times New Roman" w:hAnsi="Times New Roman"/>
          <w:sz w:val="28"/>
          <w:szCs w:val="28"/>
        </w:rPr>
        <w:t>АУ «</w:t>
      </w:r>
      <w:r w:rsidRPr="00670DDE">
        <w:rPr>
          <w:rFonts w:ascii="Times New Roman" w:hAnsi="Times New Roman"/>
          <w:sz w:val="28"/>
          <w:szCs w:val="28"/>
        </w:rPr>
        <w:t>Ц</w:t>
      </w:r>
      <w:r w:rsidR="000A040A" w:rsidRPr="00670DDE">
        <w:rPr>
          <w:rFonts w:ascii="Times New Roman" w:hAnsi="Times New Roman"/>
          <w:sz w:val="28"/>
          <w:szCs w:val="28"/>
        </w:rPr>
        <w:t>МТО</w:t>
      </w:r>
      <w:r w:rsidRPr="00670DDE">
        <w:rPr>
          <w:rFonts w:ascii="Times New Roman" w:hAnsi="Times New Roman"/>
          <w:sz w:val="28"/>
          <w:szCs w:val="28"/>
        </w:rPr>
        <w:t xml:space="preserve"> ФПС по Оренбургской области»</w:t>
      </w:r>
    </w:p>
    <w:p w:rsidR="00456870" w:rsidRPr="00670DDE" w:rsidRDefault="00456870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0DDE">
        <w:rPr>
          <w:rFonts w:ascii="Times New Roman" w:hAnsi="Times New Roman"/>
          <w:sz w:val="28"/>
          <w:szCs w:val="28"/>
        </w:rPr>
        <w:t>за период с 1 января 20</w:t>
      </w:r>
      <w:r w:rsidRPr="00670DDE">
        <w:rPr>
          <w:rFonts w:ascii="Times New Roman" w:hAnsi="Times New Roman"/>
          <w:sz w:val="28"/>
          <w:szCs w:val="28"/>
          <w:u w:val="single"/>
        </w:rPr>
        <w:t>1</w:t>
      </w:r>
      <w:r w:rsidR="000A040A" w:rsidRPr="00670DDE">
        <w:rPr>
          <w:rFonts w:ascii="Times New Roman" w:hAnsi="Times New Roman"/>
          <w:sz w:val="28"/>
          <w:szCs w:val="28"/>
          <w:u w:val="single"/>
        </w:rPr>
        <w:t>8</w:t>
      </w:r>
      <w:r w:rsidRPr="00670DDE">
        <w:rPr>
          <w:rFonts w:ascii="Times New Roman" w:hAnsi="Times New Roman"/>
          <w:sz w:val="28"/>
          <w:szCs w:val="28"/>
        </w:rPr>
        <w:t xml:space="preserve"> г. по 31 декабря 20</w:t>
      </w:r>
      <w:r w:rsidRPr="00670DDE">
        <w:rPr>
          <w:rFonts w:ascii="Times New Roman" w:hAnsi="Times New Roman"/>
          <w:sz w:val="28"/>
          <w:szCs w:val="28"/>
          <w:u w:val="single"/>
        </w:rPr>
        <w:t>1</w:t>
      </w:r>
      <w:r w:rsidR="000A040A" w:rsidRPr="00670DDE">
        <w:rPr>
          <w:rFonts w:ascii="Times New Roman" w:hAnsi="Times New Roman"/>
          <w:sz w:val="28"/>
          <w:szCs w:val="28"/>
          <w:u w:val="single"/>
        </w:rPr>
        <w:t>8</w:t>
      </w:r>
      <w:r w:rsidRPr="00670DDE">
        <w:rPr>
          <w:rFonts w:ascii="Times New Roman" w:hAnsi="Times New Roman"/>
          <w:sz w:val="28"/>
          <w:szCs w:val="28"/>
        </w:rPr>
        <w:t xml:space="preserve"> г.</w:t>
      </w:r>
    </w:p>
    <w:p w:rsidR="00456870" w:rsidRPr="00670DDE" w:rsidRDefault="00456870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6"/>
        <w:gridCol w:w="2232"/>
        <w:gridCol w:w="2231"/>
        <w:gridCol w:w="1761"/>
        <w:gridCol w:w="1761"/>
        <w:gridCol w:w="1760"/>
        <w:gridCol w:w="1760"/>
        <w:gridCol w:w="1760"/>
        <w:gridCol w:w="1759"/>
        <w:gridCol w:w="1760"/>
        <w:gridCol w:w="1762"/>
        <w:gridCol w:w="1762"/>
        <w:gridCol w:w="1762"/>
      </w:tblGrid>
      <w:tr w:rsidR="00456870" w:rsidRPr="00BF7FA7" w:rsidTr="00993AE2">
        <w:trPr>
          <w:cantSplit/>
          <w:trHeight w:val="1134"/>
        </w:trPr>
        <w:tc>
          <w:tcPr>
            <w:tcW w:w="826" w:type="dxa"/>
            <w:vMerge w:val="restart"/>
            <w:vAlign w:val="center"/>
          </w:tcPr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7FA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BF7FA7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F7FA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32" w:type="dxa"/>
            <w:vMerge w:val="restart"/>
            <w:vAlign w:val="center"/>
          </w:tcPr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31" w:type="dxa"/>
            <w:vMerge w:val="restart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7042" w:type="dxa"/>
            <w:gridSpan w:val="4"/>
            <w:vAlign w:val="center"/>
          </w:tcPr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5279" w:type="dxa"/>
            <w:gridSpan w:val="3"/>
            <w:vAlign w:val="center"/>
          </w:tcPr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Декларированный годовой доход</w:t>
            </w:r>
            <w:r w:rsidRPr="00BF7FA7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BF7F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456870" w:rsidRPr="00BF7FA7" w:rsidTr="00993AE2">
        <w:trPr>
          <w:cantSplit/>
          <w:trHeight w:val="1661"/>
        </w:trPr>
        <w:tc>
          <w:tcPr>
            <w:tcW w:w="826" w:type="dxa"/>
            <w:vMerge/>
            <w:vAlign w:val="center"/>
          </w:tcPr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vAlign w:val="center"/>
          </w:tcPr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1" w:type="dxa"/>
            <w:vMerge/>
            <w:vAlign w:val="center"/>
          </w:tcPr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61" w:type="dxa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760" w:type="dxa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760" w:type="dxa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60" w:type="dxa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59" w:type="dxa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760" w:type="dxa"/>
            <w:textDirection w:val="btLr"/>
            <w:vAlign w:val="center"/>
          </w:tcPr>
          <w:p w:rsidR="00456870" w:rsidRPr="00BF7FA7" w:rsidRDefault="00456870" w:rsidP="00BF7F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62" w:type="dxa"/>
            <w:vMerge/>
            <w:vAlign w:val="center"/>
          </w:tcPr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  <w:vAlign w:val="center"/>
          </w:tcPr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  <w:vAlign w:val="center"/>
          </w:tcPr>
          <w:p w:rsidR="00456870" w:rsidRPr="00BF7FA7" w:rsidRDefault="00456870" w:rsidP="00BF7F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866" w:rsidRPr="00BF7FA7" w:rsidTr="00F61166">
        <w:trPr>
          <w:trHeight w:val="620"/>
        </w:trPr>
        <w:tc>
          <w:tcPr>
            <w:tcW w:w="826" w:type="dxa"/>
            <w:vMerge w:val="restart"/>
            <w:vAlign w:val="center"/>
          </w:tcPr>
          <w:p w:rsidR="00652866" w:rsidRPr="00BF7FA7" w:rsidRDefault="00652866" w:rsidP="007C667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3" w:colLast="7"/>
          </w:p>
        </w:tc>
        <w:tc>
          <w:tcPr>
            <w:tcW w:w="2232" w:type="dxa"/>
            <w:vMerge w:val="restart"/>
            <w:vAlign w:val="center"/>
          </w:tcPr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Мироненко В.В.</w:t>
            </w:r>
          </w:p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866" w:rsidRPr="00BF7FA7" w:rsidRDefault="006528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:rsidR="00652866" w:rsidRPr="00BF7FA7" w:rsidRDefault="00652866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Начальник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центра</w:t>
            </w:r>
          </w:p>
        </w:tc>
        <w:tc>
          <w:tcPr>
            <w:tcW w:w="1761" w:type="dxa"/>
            <w:vAlign w:val="center"/>
          </w:tcPr>
          <w:p w:rsidR="00652866" w:rsidRPr="00BF7FA7" w:rsidRDefault="00652866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61" w:type="dxa"/>
            <w:vAlign w:val="center"/>
          </w:tcPr>
          <w:p w:rsidR="00652866" w:rsidRPr="00BF7FA7" w:rsidRDefault="00652866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60" w:type="dxa"/>
            <w:vAlign w:val="center"/>
          </w:tcPr>
          <w:p w:rsidR="00652866" w:rsidRPr="00BF7FA7" w:rsidRDefault="00652866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760" w:type="dxa"/>
            <w:vAlign w:val="center"/>
          </w:tcPr>
          <w:p w:rsidR="00652866" w:rsidRPr="00BF7FA7" w:rsidRDefault="00652866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0" w:type="dxa"/>
            <w:vAlign w:val="center"/>
          </w:tcPr>
          <w:p w:rsidR="00652866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9" w:type="dxa"/>
            <w:vAlign w:val="center"/>
          </w:tcPr>
          <w:p w:rsidR="00652866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652866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652866" w:rsidRPr="00BF7FA7" w:rsidRDefault="00652866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52866" w:rsidRPr="00652866" w:rsidRDefault="00652866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НИССАН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QASHQAI</w:t>
            </w:r>
          </w:p>
          <w:p w:rsidR="00652866" w:rsidRPr="00652866" w:rsidRDefault="00652866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2866">
              <w:rPr>
                <w:rFonts w:ascii="Times New Roman" w:hAnsi="Times New Roman"/>
                <w:sz w:val="20"/>
                <w:szCs w:val="20"/>
              </w:rPr>
              <w:t>(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r w:rsidRPr="0065286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62" w:type="dxa"/>
            <w:vAlign w:val="center"/>
          </w:tcPr>
          <w:p w:rsidR="00652866" w:rsidRPr="00BF7FA7" w:rsidRDefault="00652866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2866">
              <w:rPr>
                <w:rFonts w:ascii="Times New Roman" w:hAnsi="Times New Roman"/>
                <w:sz w:val="20"/>
                <w:szCs w:val="20"/>
              </w:rPr>
              <w:t>1466667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52866">
              <w:rPr>
                <w:rFonts w:ascii="Times New Roman" w:hAnsi="Times New Roman"/>
                <w:sz w:val="20"/>
                <w:szCs w:val="20"/>
              </w:rPr>
              <w:t>66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 xml:space="preserve"> (в том числе пенсия за выслугу лет</w:t>
            </w:r>
            <w:r>
              <w:rPr>
                <w:rFonts w:ascii="Times New Roman" w:hAnsi="Times New Roman"/>
                <w:sz w:val="20"/>
                <w:szCs w:val="20"/>
              </w:rPr>
              <w:t>, доход, полученный от продажи легкового автомобиля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62" w:type="dxa"/>
            <w:vAlign w:val="center"/>
          </w:tcPr>
          <w:p w:rsidR="00652866" w:rsidRPr="00BF7FA7" w:rsidRDefault="00652866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6870" w:rsidRPr="00BF7FA7" w:rsidTr="00F61166">
        <w:trPr>
          <w:trHeight w:val="591"/>
        </w:trPr>
        <w:tc>
          <w:tcPr>
            <w:tcW w:w="826" w:type="dxa"/>
            <w:vMerge/>
            <w:vAlign w:val="center"/>
          </w:tcPr>
          <w:p w:rsidR="00456870" w:rsidRPr="00BF7FA7" w:rsidRDefault="00456870" w:rsidP="007C667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vAlign w:val="center"/>
          </w:tcPr>
          <w:p w:rsidR="00456870" w:rsidRPr="00BF7FA7" w:rsidRDefault="00456870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:rsidR="00456870" w:rsidRPr="00BF7FA7" w:rsidRDefault="00456870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456870" w:rsidRPr="00BF7FA7" w:rsidRDefault="00456870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61" w:type="dxa"/>
            <w:vAlign w:val="center"/>
          </w:tcPr>
          <w:p w:rsidR="00456870" w:rsidRPr="00BF7FA7" w:rsidRDefault="00456870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60" w:type="dxa"/>
            <w:vAlign w:val="center"/>
          </w:tcPr>
          <w:p w:rsidR="00456870" w:rsidRPr="00BF7FA7" w:rsidRDefault="00456870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760" w:type="dxa"/>
            <w:vAlign w:val="center"/>
          </w:tcPr>
          <w:p w:rsidR="00456870" w:rsidRPr="00BF7FA7" w:rsidRDefault="00456870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0" w:type="dxa"/>
            <w:vAlign w:val="center"/>
          </w:tcPr>
          <w:p w:rsidR="00456870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9" w:type="dxa"/>
            <w:vAlign w:val="center"/>
          </w:tcPr>
          <w:p w:rsidR="00456870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456870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456870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456870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456870" w:rsidRPr="00BF7FA7" w:rsidRDefault="00456870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0DDE" w:rsidRPr="00BF7FA7" w:rsidTr="00F61166">
        <w:trPr>
          <w:trHeight w:val="743"/>
        </w:trPr>
        <w:tc>
          <w:tcPr>
            <w:tcW w:w="826" w:type="dxa"/>
            <w:vMerge/>
            <w:vAlign w:val="center"/>
          </w:tcPr>
          <w:p w:rsidR="00670DDE" w:rsidRPr="00BF7FA7" w:rsidRDefault="00670DDE" w:rsidP="007C667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670DDE" w:rsidRPr="00BF7FA7" w:rsidRDefault="00670DDE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670DDE" w:rsidRPr="00BF7FA7" w:rsidRDefault="00670DDE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1" w:type="dxa"/>
          </w:tcPr>
          <w:p w:rsidR="00670DDE" w:rsidRPr="00BF7FA7" w:rsidRDefault="00670DDE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670DDE" w:rsidRPr="00BF7FA7" w:rsidRDefault="00670DDE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1" w:type="dxa"/>
            <w:vAlign w:val="center"/>
          </w:tcPr>
          <w:p w:rsidR="00670DDE" w:rsidRPr="00BF7FA7" w:rsidRDefault="00670DDE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670DDE" w:rsidRPr="00BF7FA7" w:rsidRDefault="00670DDE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670DDE" w:rsidRPr="00BF7FA7" w:rsidRDefault="00670DDE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670DDE" w:rsidRPr="00BF7FA7" w:rsidRDefault="00670DDE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9" w:type="dxa"/>
            <w:vAlign w:val="center"/>
          </w:tcPr>
          <w:p w:rsidR="00670DDE" w:rsidRPr="00BF7FA7" w:rsidRDefault="00670DDE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760" w:type="dxa"/>
            <w:vAlign w:val="center"/>
          </w:tcPr>
          <w:p w:rsidR="00670DDE" w:rsidRPr="00BF7FA7" w:rsidRDefault="00670DDE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670DDE" w:rsidRPr="00BF7FA7" w:rsidRDefault="00670DDE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670DDE" w:rsidRPr="00BF7FA7" w:rsidRDefault="00670DDE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159247,89 (пенсия по возрасту)</w:t>
            </w:r>
          </w:p>
        </w:tc>
        <w:tc>
          <w:tcPr>
            <w:tcW w:w="1762" w:type="dxa"/>
            <w:vAlign w:val="center"/>
          </w:tcPr>
          <w:p w:rsidR="00670DDE" w:rsidRPr="00BF7FA7" w:rsidRDefault="00670DDE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134" w:rsidRPr="00BF7FA7" w:rsidTr="00D837AE">
        <w:trPr>
          <w:trHeight w:val="1016"/>
        </w:trPr>
        <w:tc>
          <w:tcPr>
            <w:tcW w:w="826" w:type="dxa"/>
            <w:vMerge w:val="restart"/>
            <w:vAlign w:val="center"/>
          </w:tcPr>
          <w:p w:rsidR="00097134" w:rsidRPr="00BF7FA7" w:rsidRDefault="00097134" w:rsidP="007C667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097134" w:rsidRPr="00BF7FA7" w:rsidRDefault="00097134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Пюльзю М.В.</w:t>
            </w:r>
          </w:p>
        </w:tc>
        <w:tc>
          <w:tcPr>
            <w:tcW w:w="2231" w:type="dxa"/>
          </w:tcPr>
          <w:p w:rsidR="00097134" w:rsidRPr="00BF7FA7" w:rsidRDefault="00097134" w:rsidP="00085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центра </w:t>
            </w:r>
          </w:p>
        </w:tc>
        <w:tc>
          <w:tcPr>
            <w:tcW w:w="1761" w:type="dxa"/>
            <w:vAlign w:val="center"/>
          </w:tcPr>
          <w:p w:rsidR="00097134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1" w:type="dxa"/>
            <w:vAlign w:val="center"/>
          </w:tcPr>
          <w:p w:rsidR="00097134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097134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097134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097134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в общежитии</w:t>
            </w:r>
          </w:p>
        </w:tc>
        <w:tc>
          <w:tcPr>
            <w:tcW w:w="1759" w:type="dxa"/>
            <w:vAlign w:val="center"/>
          </w:tcPr>
          <w:p w:rsidR="00097134" w:rsidRPr="00BF7FA7" w:rsidRDefault="00097134" w:rsidP="00670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760" w:type="dxa"/>
          </w:tcPr>
          <w:p w:rsidR="00097134" w:rsidRDefault="00097134">
            <w:r w:rsidRPr="00E94D7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097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097134" w:rsidRPr="00800553" w:rsidRDefault="00097134" w:rsidP="0009713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УАЗ 3960</w:t>
            </w:r>
            <w:r w:rsidRPr="0065286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097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492517,62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085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134" w:rsidRPr="00BF7FA7" w:rsidTr="00D837AE">
        <w:trPr>
          <w:trHeight w:val="504"/>
        </w:trPr>
        <w:tc>
          <w:tcPr>
            <w:tcW w:w="826" w:type="dxa"/>
            <w:vMerge/>
            <w:vAlign w:val="center"/>
          </w:tcPr>
          <w:p w:rsidR="00097134" w:rsidRPr="00BF7FA7" w:rsidRDefault="00097134" w:rsidP="007C667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097134" w:rsidRPr="00BF7FA7" w:rsidRDefault="00097134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097134" w:rsidRPr="00BF7FA7" w:rsidRDefault="00097134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1" w:type="dxa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61" w:type="dxa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60" w:type="dxa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31,4</w:t>
            </w:r>
          </w:p>
        </w:tc>
        <w:tc>
          <w:tcPr>
            <w:tcW w:w="1760" w:type="dxa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0" w:type="dxa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в общежитии</w:t>
            </w:r>
          </w:p>
        </w:tc>
        <w:tc>
          <w:tcPr>
            <w:tcW w:w="1759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760" w:type="dxa"/>
          </w:tcPr>
          <w:p w:rsidR="00097134" w:rsidRDefault="00097134">
            <w:r w:rsidRPr="00E94D7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20493,73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134" w:rsidRPr="00BF7FA7" w:rsidTr="00D837AE">
        <w:trPr>
          <w:trHeight w:val="579"/>
        </w:trPr>
        <w:tc>
          <w:tcPr>
            <w:tcW w:w="826" w:type="dxa"/>
            <w:vMerge/>
            <w:vAlign w:val="center"/>
          </w:tcPr>
          <w:p w:rsidR="00097134" w:rsidRPr="00BF7FA7" w:rsidRDefault="00097134" w:rsidP="007C667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097134" w:rsidRPr="00BF7FA7" w:rsidRDefault="00097134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>соверше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олетний ребенок</w:t>
            </w:r>
          </w:p>
        </w:tc>
        <w:tc>
          <w:tcPr>
            <w:tcW w:w="2231" w:type="dxa"/>
            <w:vAlign w:val="center"/>
          </w:tcPr>
          <w:p w:rsidR="00097134" w:rsidRPr="00BF7FA7" w:rsidRDefault="00097134" w:rsidP="00097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1" w:type="dxa"/>
            <w:vAlign w:val="center"/>
          </w:tcPr>
          <w:p w:rsidR="00097134" w:rsidRPr="00BF7FA7" w:rsidRDefault="00097134" w:rsidP="00097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1" w:type="dxa"/>
            <w:vAlign w:val="center"/>
          </w:tcPr>
          <w:p w:rsidR="00097134" w:rsidRPr="00BF7FA7" w:rsidRDefault="00097134" w:rsidP="00097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097134" w:rsidRPr="00BF7FA7" w:rsidRDefault="00097134" w:rsidP="00097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в общежитии</w:t>
            </w:r>
          </w:p>
        </w:tc>
        <w:tc>
          <w:tcPr>
            <w:tcW w:w="1759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760" w:type="dxa"/>
          </w:tcPr>
          <w:p w:rsidR="00097134" w:rsidRDefault="00097134">
            <w:r w:rsidRPr="00E94D7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134" w:rsidRPr="00BF7FA7" w:rsidTr="00D837AE">
        <w:trPr>
          <w:trHeight w:val="573"/>
        </w:trPr>
        <w:tc>
          <w:tcPr>
            <w:tcW w:w="826" w:type="dxa"/>
            <w:vMerge/>
            <w:vAlign w:val="center"/>
          </w:tcPr>
          <w:p w:rsidR="00097134" w:rsidRPr="00BF7FA7" w:rsidRDefault="00097134" w:rsidP="007C667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097134" w:rsidRPr="00BF7FA7" w:rsidRDefault="00097134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>соверше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олетний ребенок</w:t>
            </w:r>
          </w:p>
        </w:tc>
        <w:tc>
          <w:tcPr>
            <w:tcW w:w="2231" w:type="dxa"/>
            <w:vAlign w:val="center"/>
          </w:tcPr>
          <w:p w:rsidR="00097134" w:rsidRPr="00BF7FA7" w:rsidRDefault="00097134" w:rsidP="00097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1" w:type="dxa"/>
            <w:vAlign w:val="center"/>
          </w:tcPr>
          <w:p w:rsidR="00097134" w:rsidRPr="00BF7FA7" w:rsidRDefault="00097134" w:rsidP="00097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1" w:type="dxa"/>
            <w:vAlign w:val="center"/>
          </w:tcPr>
          <w:p w:rsidR="00097134" w:rsidRPr="00BF7FA7" w:rsidRDefault="00097134" w:rsidP="00097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097134" w:rsidRPr="00BF7FA7" w:rsidRDefault="00097134" w:rsidP="00097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в общежитии</w:t>
            </w:r>
          </w:p>
        </w:tc>
        <w:tc>
          <w:tcPr>
            <w:tcW w:w="1759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760" w:type="dxa"/>
          </w:tcPr>
          <w:p w:rsidR="00097134" w:rsidRDefault="00097134">
            <w:r w:rsidRPr="00E94D7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097134" w:rsidRPr="00BF7FA7" w:rsidRDefault="00097134" w:rsidP="007C66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0DDE" w:rsidRPr="00BF7FA7" w:rsidTr="00F61166">
        <w:trPr>
          <w:trHeight w:val="970"/>
        </w:trPr>
        <w:tc>
          <w:tcPr>
            <w:tcW w:w="826" w:type="dxa"/>
            <w:vMerge w:val="restart"/>
            <w:vAlign w:val="center"/>
          </w:tcPr>
          <w:p w:rsidR="00670DDE" w:rsidRPr="00BF7FA7" w:rsidRDefault="00670DDE" w:rsidP="007C6673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232" w:type="dxa"/>
            <w:vAlign w:val="center"/>
          </w:tcPr>
          <w:p w:rsidR="00670DDE" w:rsidRDefault="00670DDE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Алябьева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Л.Р.</w:t>
            </w:r>
          </w:p>
        </w:tc>
        <w:tc>
          <w:tcPr>
            <w:tcW w:w="2231" w:type="dxa"/>
            <w:vAlign w:val="center"/>
          </w:tcPr>
          <w:p w:rsidR="00670DDE" w:rsidRDefault="00670DDE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бухгалтер-начальник финансово-планового отделения</w:t>
            </w:r>
          </w:p>
        </w:tc>
        <w:tc>
          <w:tcPr>
            <w:tcW w:w="1761" w:type="dxa"/>
            <w:vAlign w:val="center"/>
          </w:tcPr>
          <w:p w:rsidR="00670DDE" w:rsidRDefault="00670DDE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1" w:type="dxa"/>
            <w:vAlign w:val="center"/>
          </w:tcPr>
          <w:p w:rsidR="00670DDE" w:rsidRDefault="00670DDE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670DDE" w:rsidRDefault="00670DDE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670DDE" w:rsidRDefault="00670DDE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670DDE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комнаты в общежитии</w:t>
            </w:r>
          </w:p>
        </w:tc>
        <w:tc>
          <w:tcPr>
            <w:tcW w:w="1759" w:type="dxa"/>
            <w:vAlign w:val="center"/>
          </w:tcPr>
          <w:p w:rsidR="00670DDE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760" w:type="dxa"/>
            <w:vAlign w:val="center"/>
          </w:tcPr>
          <w:p w:rsidR="00670DDE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670DDE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670DDE" w:rsidRDefault="00670DDE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458254,10</w:t>
            </w:r>
          </w:p>
        </w:tc>
        <w:tc>
          <w:tcPr>
            <w:tcW w:w="1762" w:type="dxa"/>
            <w:vAlign w:val="center"/>
          </w:tcPr>
          <w:p w:rsidR="00670DDE" w:rsidRPr="00BF7FA7" w:rsidRDefault="00670DDE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1166" w:rsidRPr="00BF7FA7" w:rsidTr="00F61166">
        <w:trPr>
          <w:trHeight w:val="707"/>
        </w:trPr>
        <w:tc>
          <w:tcPr>
            <w:tcW w:w="826" w:type="dxa"/>
            <w:vMerge/>
            <w:vAlign w:val="center"/>
          </w:tcPr>
          <w:p w:rsidR="00F61166" w:rsidRDefault="00F61166" w:rsidP="007C6673">
            <w:pPr>
              <w:pStyle w:val="a4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F61166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31" w:type="dxa"/>
            <w:vAlign w:val="center"/>
          </w:tcPr>
          <w:p w:rsidR="00F61166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F61166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61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60" w:type="dxa"/>
            <w:vAlign w:val="center"/>
          </w:tcPr>
          <w:p w:rsidR="00F61166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86,9</w:t>
            </w:r>
          </w:p>
        </w:tc>
        <w:tc>
          <w:tcPr>
            <w:tcW w:w="1760" w:type="dxa"/>
            <w:vAlign w:val="center"/>
          </w:tcPr>
          <w:p w:rsidR="00F61166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0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комнаты в общежитии</w:t>
            </w:r>
          </w:p>
        </w:tc>
        <w:tc>
          <w:tcPr>
            <w:tcW w:w="1759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760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F61166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ШЕВРОЛЕ КРУЗ 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(индивидуальная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:rsidR="00F61166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1149325,75 (в том числе пенсия по инвалидности сына)</w:t>
            </w:r>
          </w:p>
        </w:tc>
        <w:tc>
          <w:tcPr>
            <w:tcW w:w="1762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1166" w:rsidRPr="00BF7FA7" w:rsidTr="00F61166">
        <w:trPr>
          <w:trHeight w:val="547"/>
        </w:trPr>
        <w:tc>
          <w:tcPr>
            <w:tcW w:w="826" w:type="dxa"/>
            <w:vMerge/>
            <w:vAlign w:val="center"/>
          </w:tcPr>
          <w:p w:rsidR="00F61166" w:rsidRDefault="00F61166" w:rsidP="007C6673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>соверше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олетний ребенок</w:t>
            </w:r>
          </w:p>
        </w:tc>
        <w:tc>
          <w:tcPr>
            <w:tcW w:w="2231" w:type="dxa"/>
            <w:vAlign w:val="center"/>
          </w:tcPr>
          <w:p w:rsidR="00F61166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1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комнаты в общежитии</w:t>
            </w:r>
          </w:p>
        </w:tc>
        <w:tc>
          <w:tcPr>
            <w:tcW w:w="1759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760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F61166" w:rsidRPr="00BF7FA7" w:rsidRDefault="00A13133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F61166" w:rsidRDefault="00A13133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1166" w:rsidRPr="00BF7FA7" w:rsidTr="00F61166">
        <w:trPr>
          <w:trHeight w:val="697"/>
        </w:trPr>
        <w:tc>
          <w:tcPr>
            <w:tcW w:w="826" w:type="dxa"/>
            <w:vMerge/>
            <w:vAlign w:val="center"/>
          </w:tcPr>
          <w:p w:rsidR="00F61166" w:rsidRDefault="00F61166" w:rsidP="007C6673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>соверше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олетний ребенок</w:t>
            </w:r>
          </w:p>
        </w:tc>
        <w:tc>
          <w:tcPr>
            <w:tcW w:w="2231" w:type="dxa"/>
            <w:vAlign w:val="center"/>
          </w:tcPr>
          <w:p w:rsidR="00F61166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1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0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комнаты в общежитии</w:t>
            </w:r>
          </w:p>
        </w:tc>
        <w:tc>
          <w:tcPr>
            <w:tcW w:w="1759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760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vAlign w:val="center"/>
          </w:tcPr>
          <w:p w:rsidR="00F61166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223,08</w:t>
            </w:r>
          </w:p>
        </w:tc>
        <w:tc>
          <w:tcPr>
            <w:tcW w:w="1762" w:type="dxa"/>
            <w:vAlign w:val="center"/>
          </w:tcPr>
          <w:p w:rsidR="00F61166" w:rsidRPr="00BF7FA7" w:rsidRDefault="00F61166" w:rsidP="00F611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0"/>
    </w:tbl>
    <w:p w:rsidR="00456870" w:rsidRDefault="00456870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56870" w:rsidRDefault="00456870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456870" w:rsidRPr="00652448" w:rsidRDefault="00456870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456870" w:rsidRPr="00652448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3733"/>
    <w:multiLevelType w:val="hybridMultilevel"/>
    <w:tmpl w:val="975409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F1C5B9A"/>
    <w:multiLevelType w:val="hybridMultilevel"/>
    <w:tmpl w:val="D020EF3C"/>
    <w:lvl w:ilvl="0" w:tplc="3FDA0434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A1C5420"/>
    <w:multiLevelType w:val="multilevel"/>
    <w:tmpl w:val="34A02E92"/>
    <w:lvl w:ilvl="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5635B"/>
    <w:rsid w:val="000006B0"/>
    <w:rsid w:val="00085C44"/>
    <w:rsid w:val="00093460"/>
    <w:rsid w:val="00097134"/>
    <w:rsid w:val="000A040A"/>
    <w:rsid w:val="000E4925"/>
    <w:rsid w:val="00106AB3"/>
    <w:rsid w:val="0015083C"/>
    <w:rsid w:val="00183F9D"/>
    <w:rsid w:val="001850FC"/>
    <w:rsid w:val="001961FF"/>
    <w:rsid w:val="001C4C98"/>
    <w:rsid w:val="002002EF"/>
    <w:rsid w:val="00211088"/>
    <w:rsid w:val="002229F9"/>
    <w:rsid w:val="002902C5"/>
    <w:rsid w:val="002C523E"/>
    <w:rsid w:val="002F4A94"/>
    <w:rsid w:val="00351B29"/>
    <w:rsid w:val="00400801"/>
    <w:rsid w:val="00456870"/>
    <w:rsid w:val="0046279E"/>
    <w:rsid w:val="00501975"/>
    <w:rsid w:val="00514B24"/>
    <w:rsid w:val="00547F8B"/>
    <w:rsid w:val="005B0A11"/>
    <w:rsid w:val="005F4B58"/>
    <w:rsid w:val="00652448"/>
    <w:rsid w:val="00652866"/>
    <w:rsid w:val="006609A3"/>
    <w:rsid w:val="00670DDE"/>
    <w:rsid w:val="006966A3"/>
    <w:rsid w:val="006B6F05"/>
    <w:rsid w:val="00700061"/>
    <w:rsid w:val="00767961"/>
    <w:rsid w:val="00774D86"/>
    <w:rsid w:val="007C6673"/>
    <w:rsid w:val="007D7253"/>
    <w:rsid w:val="00800553"/>
    <w:rsid w:val="00800E7C"/>
    <w:rsid w:val="008042FD"/>
    <w:rsid w:val="0085635B"/>
    <w:rsid w:val="008B666C"/>
    <w:rsid w:val="008B66EB"/>
    <w:rsid w:val="008E3C4E"/>
    <w:rsid w:val="008F41B8"/>
    <w:rsid w:val="00904816"/>
    <w:rsid w:val="009438E2"/>
    <w:rsid w:val="00993AE2"/>
    <w:rsid w:val="00A13133"/>
    <w:rsid w:val="00A54BCC"/>
    <w:rsid w:val="00A95E53"/>
    <w:rsid w:val="00AE399F"/>
    <w:rsid w:val="00AF50DE"/>
    <w:rsid w:val="00B13177"/>
    <w:rsid w:val="00BF7FA7"/>
    <w:rsid w:val="00C25377"/>
    <w:rsid w:val="00C77230"/>
    <w:rsid w:val="00C96A36"/>
    <w:rsid w:val="00CB5592"/>
    <w:rsid w:val="00CF3400"/>
    <w:rsid w:val="00D60BCF"/>
    <w:rsid w:val="00DF232D"/>
    <w:rsid w:val="00E0377D"/>
    <w:rsid w:val="00E215B8"/>
    <w:rsid w:val="00E374F5"/>
    <w:rsid w:val="00E463FA"/>
    <w:rsid w:val="00E75CCB"/>
    <w:rsid w:val="00ED6A04"/>
    <w:rsid w:val="00F1454A"/>
    <w:rsid w:val="00F61166"/>
    <w:rsid w:val="00FF7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92"/>
    <w:pPr>
      <w:spacing w:after="200" w:line="276" w:lineRule="auto"/>
    </w:pPr>
    <w:rPr>
      <w:lang w:eastAsia="en-US"/>
    </w:rPr>
  </w:style>
  <w:style w:type="paragraph" w:styleId="3">
    <w:name w:val="heading 3"/>
    <w:basedOn w:val="a"/>
    <w:link w:val="30"/>
    <w:uiPriority w:val="99"/>
    <w:qFormat/>
    <w:locked/>
    <w:rsid w:val="0080055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5F4B58"/>
    <w:rPr>
      <w:rFonts w:ascii="Cambria" w:hAnsi="Cambria" w:cs="Times New Roman"/>
      <w:b/>
      <w:bCs/>
      <w:sz w:val="26"/>
      <w:szCs w:val="26"/>
      <w:lang w:eastAsia="en-US"/>
    </w:rPr>
  </w:style>
  <w:style w:type="table" w:styleId="a3">
    <w:name w:val="Table Grid"/>
    <w:basedOn w:val="a1"/>
    <w:uiPriority w:val="99"/>
    <w:rsid w:val="002110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0377D"/>
    <w:pPr>
      <w:ind w:left="720"/>
      <w:contextualSpacing/>
    </w:pPr>
  </w:style>
  <w:style w:type="character" w:styleId="a5">
    <w:name w:val="Hyperlink"/>
    <w:basedOn w:val="a0"/>
    <w:uiPriority w:val="99"/>
    <w:rsid w:val="0080055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4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2211</Characters>
  <Application>Microsoft Office Word</Application>
  <DocSecurity>0</DocSecurity>
  <Lines>276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характера</vt:lpstr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</dc:title>
  <dc:creator>Александр</dc:creator>
  <cp:lastModifiedBy>ОКВР</cp:lastModifiedBy>
  <cp:revision>2</cp:revision>
  <dcterms:created xsi:type="dcterms:W3CDTF">2019-03-27T14:17:00Z</dcterms:created>
  <dcterms:modified xsi:type="dcterms:W3CDTF">2019-03-27T14:17:00Z</dcterms:modified>
</cp:coreProperties>
</file>