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>СВЕДЕНИЯ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2638">
        <w:rPr>
          <w:rFonts w:ascii="Times New Roman" w:hAnsi="Times New Roman"/>
          <w:b/>
          <w:sz w:val="28"/>
          <w:szCs w:val="28"/>
        </w:rPr>
        <w:t xml:space="preserve">в </w:t>
      </w:r>
      <w:r w:rsidRPr="00B52638">
        <w:rPr>
          <w:rFonts w:ascii="Times New Roman" w:hAnsi="Times New Roman"/>
          <w:b/>
          <w:sz w:val="28"/>
          <w:szCs w:val="28"/>
          <w:u w:val="single"/>
        </w:rPr>
        <w:t>ФКУ «Отдел по конвоированию УФСИН России по Владимирской области»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 xml:space="preserve">и членов их семей за отчётный период с 01 января </w:t>
      </w:r>
      <w:r w:rsidR="00803229" w:rsidRPr="00B52638">
        <w:rPr>
          <w:rFonts w:ascii="Times New Roman" w:hAnsi="Times New Roman"/>
          <w:b/>
          <w:sz w:val="28"/>
          <w:szCs w:val="28"/>
        </w:rPr>
        <w:t>20</w:t>
      </w:r>
      <w:r w:rsidR="00A37606" w:rsidRPr="00B52638">
        <w:rPr>
          <w:rFonts w:ascii="Times New Roman" w:hAnsi="Times New Roman"/>
          <w:b/>
          <w:sz w:val="28"/>
          <w:szCs w:val="28"/>
        </w:rPr>
        <w:t>1</w:t>
      </w:r>
      <w:r w:rsidR="00692B4B">
        <w:rPr>
          <w:rFonts w:ascii="Times New Roman" w:hAnsi="Times New Roman"/>
          <w:b/>
          <w:sz w:val="28"/>
          <w:szCs w:val="28"/>
        </w:rPr>
        <w:t>1</w:t>
      </w:r>
      <w:r w:rsidR="00803229" w:rsidRPr="00B52638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="00A37606" w:rsidRPr="00B52638">
        <w:rPr>
          <w:rFonts w:ascii="Times New Roman" w:hAnsi="Times New Roman"/>
          <w:b/>
          <w:sz w:val="28"/>
          <w:szCs w:val="28"/>
        </w:rPr>
        <w:t>1</w:t>
      </w:r>
      <w:r w:rsidR="00692B4B">
        <w:rPr>
          <w:rFonts w:ascii="Times New Roman" w:hAnsi="Times New Roman"/>
          <w:b/>
          <w:sz w:val="28"/>
          <w:szCs w:val="28"/>
        </w:rPr>
        <w:t>1</w:t>
      </w:r>
      <w:r w:rsidR="00803229" w:rsidRPr="00B52638">
        <w:rPr>
          <w:rFonts w:ascii="Times New Roman" w:hAnsi="Times New Roman"/>
          <w:b/>
          <w:sz w:val="28"/>
          <w:szCs w:val="28"/>
        </w:rPr>
        <w:t xml:space="preserve"> г.</w:t>
      </w:r>
    </w:p>
    <w:p w:rsidR="00803229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600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701"/>
        <w:gridCol w:w="1385"/>
        <w:gridCol w:w="1450"/>
        <w:gridCol w:w="1701"/>
        <w:gridCol w:w="1060"/>
        <w:gridCol w:w="1013"/>
        <w:gridCol w:w="1413"/>
        <w:gridCol w:w="778"/>
        <w:gridCol w:w="993"/>
        <w:gridCol w:w="1550"/>
        <w:gridCol w:w="1329"/>
        <w:gridCol w:w="1204"/>
      </w:tblGrid>
      <w:tr w:rsidR="0028698B" w:rsidRPr="00C9153D" w:rsidTr="00C9153D">
        <w:tc>
          <w:tcPr>
            <w:tcW w:w="426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ния размещ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ются</w:t>
            </w:r>
          </w:p>
        </w:tc>
        <w:tc>
          <w:tcPr>
            <w:tcW w:w="1385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Дол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ж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5224" w:type="dxa"/>
            <w:gridSpan w:val="4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3184" w:type="dxa"/>
            <w:gridSpan w:val="3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дящиеся в пользовании</w:t>
            </w:r>
          </w:p>
        </w:tc>
        <w:tc>
          <w:tcPr>
            <w:tcW w:w="1550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Транспор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ные средс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ва (вид, марка)</w:t>
            </w:r>
          </w:p>
        </w:tc>
        <w:tc>
          <w:tcPr>
            <w:tcW w:w="1329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Декларир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ванный г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довой доход</w:t>
            </w:r>
          </w:p>
        </w:tc>
        <w:tc>
          <w:tcPr>
            <w:tcW w:w="1204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Сведения об исто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никах п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лучения средств, за счёт которых с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вершена сделка (вид приобретённого им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щества)</w:t>
            </w:r>
          </w:p>
        </w:tc>
      </w:tr>
      <w:tr w:rsidR="0028698B" w:rsidRPr="00C9153D" w:rsidTr="00C9153D">
        <w:tc>
          <w:tcPr>
            <w:tcW w:w="426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Вид об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ъ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екта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Вид собстве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ности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4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Вид об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ъ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екта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лож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1550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Атабеков Л. С.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Начал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ник 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деления</w:t>
            </w: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755579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346621,22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102065,83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Волосо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ский</w:t>
            </w:r>
          </w:p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С. В.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Замест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тель н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чальника отдела</w:t>
            </w: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504220,24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а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Megane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Scenic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, (индивидуальная)</w:t>
            </w: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50684,00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Гусейнова Е.М.</w:t>
            </w:r>
          </w:p>
        </w:tc>
        <w:tc>
          <w:tcPr>
            <w:tcW w:w="1385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360120,85</w:t>
            </w:r>
          </w:p>
        </w:tc>
        <w:tc>
          <w:tcPr>
            <w:tcW w:w="1204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C9153D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5/7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нежилое п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о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мещение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Колбин О.В.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B62876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544925,11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Maxima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vAlign w:val="center"/>
          </w:tcPr>
          <w:p w:rsidR="0028698B" w:rsidRPr="00C9153D" w:rsidRDefault="00B62876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281944,57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6BD2" w:rsidRPr="00C9153D" w:rsidTr="00C9153D">
        <w:tc>
          <w:tcPr>
            <w:tcW w:w="426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Косоротов А.Л.</w:t>
            </w:r>
          </w:p>
        </w:tc>
        <w:tc>
          <w:tcPr>
            <w:tcW w:w="1385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3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216BD2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а/м, ГАЗ 31029 (индивидуальная)</w:t>
            </w:r>
          </w:p>
        </w:tc>
        <w:tc>
          <w:tcPr>
            <w:tcW w:w="1329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456665,20</w:t>
            </w:r>
          </w:p>
        </w:tc>
        <w:tc>
          <w:tcPr>
            <w:tcW w:w="1204" w:type="dxa"/>
            <w:vMerge w:val="restart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6BD2" w:rsidRPr="00C9153D" w:rsidTr="00C9153D">
        <w:tc>
          <w:tcPr>
            <w:tcW w:w="426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13" w:type="dxa"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216BD2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122595,93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Кузнецов С.В.</w:t>
            </w:r>
          </w:p>
        </w:tc>
        <w:tc>
          <w:tcPr>
            <w:tcW w:w="1385" w:type="dxa"/>
            <w:vAlign w:val="center"/>
          </w:tcPr>
          <w:p w:rsidR="0028698B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а/м, ВАЗ 2106 (индивидуальная)</w:t>
            </w:r>
          </w:p>
        </w:tc>
        <w:tc>
          <w:tcPr>
            <w:tcW w:w="1329" w:type="dxa"/>
            <w:vAlign w:val="center"/>
          </w:tcPr>
          <w:p w:rsidR="0028698B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429101,64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16BD2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52231,02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BF4" w:rsidRPr="00C9153D" w:rsidTr="00C9153D">
        <w:tc>
          <w:tcPr>
            <w:tcW w:w="426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Насадова Е.П.</w:t>
            </w:r>
          </w:p>
        </w:tc>
        <w:tc>
          <w:tcPr>
            <w:tcW w:w="1385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  <w:tc>
          <w:tcPr>
            <w:tcW w:w="1013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а/м Chevrolet Spark (индивидуальная)</w:t>
            </w:r>
          </w:p>
        </w:tc>
        <w:tc>
          <w:tcPr>
            <w:tcW w:w="1329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326382,61</w:t>
            </w:r>
          </w:p>
        </w:tc>
        <w:tc>
          <w:tcPr>
            <w:tcW w:w="1204" w:type="dxa"/>
            <w:vMerge w:val="restart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BF4" w:rsidRPr="00C9153D" w:rsidTr="00C9153D">
        <w:tc>
          <w:tcPr>
            <w:tcW w:w="426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155/549</w:t>
            </w:r>
          </w:p>
        </w:tc>
        <w:tc>
          <w:tcPr>
            <w:tcW w:w="106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155,0</w:t>
            </w:r>
          </w:p>
        </w:tc>
        <w:tc>
          <w:tcPr>
            <w:tcW w:w="1013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BF4" w:rsidRPr="00C9153D" w:rsidTr="00C9153D">
        <w:tc>
          <w:tcPr>
            <w:tcW w:w="426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  <w:tc>
          <w:tcPr>
            <w:tcW w:w="1013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BF4" w:rsidRPr="00C9153D" w:rsidTr="00C9153D">
        <w:tc>
          <w:tcPr>
            <w:tcW w:w="426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282/1000</w:t>
            </w:r>
          </w:p>
        </w:tc>
        <w:tc>
          <w:tcPr>
            <w:tcW w:w="106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125,8</w:t>
            </w:r>
          </w:p>
        </w:tc>
        <w:tc>
          <w:tcPr>
            <w:tcW w:w="1013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0BF4" w:rsidRPr="00C9153D" w:rsidTr="00C9153D">
        <w:tc>
          <w:tcPr>
            <w:tcW w:w="426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0BF4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Maxima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356187,87</w:t>
            </w:r>
          </w:p>
        </w:tc>
        <w:tc>
          <w:tcPr>
            <w:tcW w:w="1204" w:type="dxa"/>
            <w:vAlign w:val="center"/>
          </w:tcPr>
          <w:p w:rsidR="00950BF4" w:rsidRPr="00C9153D" w:rsidRDefault="00950BF4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0181" w:rsidRPr="00C9153D" w:rsidTr="00C9153D">
        <w:tc>
          <w:tcPr>
            <w:tcW w:w="426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330181" w:rsidRDefault="00330181" w:rsidP="003301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777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55579" w:rsidRPr="00B52777" w:rsidRDefault="00755579" w:rsidP="003301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330181" w:rsidRPr="00B52777" w:rsidRDefault="00330181" w:rsidP="003301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777">
              <w:rPr>
                <w:rFonts w:ascii="Times New Roman" w:hAnsi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vAlign w:val="center"/>
          </w:tcPr>
          <w:p w:rsidR="00330181" w:rsidRPr="00B52777" w:rsidRDefault="00330181" w:rsidP="003301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77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330181" w:rsidRPr="00C9153D" w:rsidRDefault="00330181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BC5" w:rsidRPr="00C9153D" w:rsidTr="00C9153D">
        <w:tc>
          <w:tcPr>
            <w:tcW w:w="426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Нестеренко А.А.</w:t>
            </w:r>
          </w:p>
        </w:tc>
        <w:tc>
          <w:tcPr>
            <w:tcW w:w="1385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, (индивидуал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ь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329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481331,90</w:t>
            </w:r>
          </w:p>
        </w:tc>
        <w:tc>
          <w:tcPr>
            <w:tcW w:w="1204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BC5" w:rsidRPr="00C9153D" w:rsidTr="00C9153D">
        <w:tc>
          <w:tcPr>
            <w:tcW w:w="426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118344,68</w:t>
            </w:r>
          </w:p>
        </w:tc>
        <w:tc>
          <w:tcPr>
            <w:tcW w:w="1204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 xml:space="preserve">Овчинникова 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Т.Ф.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Начальник </w:t>
            </w:r>
            <w:r w:rsidRPr="00C915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отделения</w:t>
            </w: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375030,00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а/м, Нива Шевралет (индив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и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>дуальная)</w:t>
            </w:r>
          </w:p>
        </w:tc>
        <w:tc>
          <w:tcPr>
            <w:tcW w:w="1329" w:type="dxa"/>
            <w:vMerge w:val="restart"/>
            <w:vAlign w:val="center"/>
          </w:tcPr>
          <w:p w:rsidR="0028698B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266874,21</w:t>
            </w: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C9153D" w:rsidTr="00C9153D">
        <w:tc>
          <w:tcPr>
            <w:tcW w:w="426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BC5" w:rsidRPr="00C9153D" w:rsidTr="00C9153D">
        <w:tc>
          <w:tcPr>
            <w:tcW w:w="426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Скляренко В.Н.</w:t>
            </w:r>
          </w:p>
        </w:tc>
        <w:tc>
          <w:tcPr>
            <w:tcW w:w="1385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5C7BC5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Scenic</w:t>
            </w:r>
            <w:r w:rsidRPr="00C9153D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451946.09</w:t>
            </w:r>
          </w:p>
        </w:tc>
        <w:tc>
          <w:tcPr>
            <w:tcW w:w="1204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BC5" w:rsidRPr="00C9153D" w:rsidTr="00C9153D">
        <w:tc>
          <w:tcPr>
            <w:tcW w:w="426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1/4</w:t>
            </w:r>
          </w:p>
        </w:tc>
        <w:tc>
          <w:tcPr>
            <w:tcW w:w="106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10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1</w:t>
            </w:r>
            <w:r w:rsidRPr="00C9153D">
              <w:rPr>
                <w:rFonts w:ascii="Times New Roman" w:hAnsi="Times New Roman"/>
                <w:sz w:val="20"/>
                <w:szCs w:val="20"/>
                <w:lang w:val="en-US"/>
              </w:rPr>
              <w:t>53578.34</w:t>
            </w:r>
          </w:p>
        </w:tc>
        <w:tc>
          <w:tcPr>
            <w:tcW w:w="1204" w:type="dxa"/>
            <w:vAlign w:val="center"/>
          </w:tcPr>
          <w:p w:rsidR="005C7BC5" w:rsidRPr="00C9153D" w:rsidRDefault="005C7BC5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698B" w:rsidRPr="00BD48E0" w:rsidTr="00C9153D">
        <w:tc>
          <w:tcPr>
            <w:tcW w:w="426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долевая, 1/6</w:t>
            </w:r>
          </w:p>
        </w:tc>
        <w:tc>
          <w:tcPr>
            <w:tcW w:w="1060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1013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28698B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5579" w:rsidRPr="00C9153D" w:rsidRDefault="00755579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8698B" w:rsidRPr="00C9153D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vAlign w:val="center"/>
          </w:tcPr>
          <w:p w:rsidR="0028698B" w:rsidRPr="009204E4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53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8698B" w:rsidRPr="009204E4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8698B" w:rsidRPr="009204E4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8698B" w:rsidRPr="00BD48E0" w:rsidRDefault="0028698B" w:rsidP="00C915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698B" w:rsidRDefault="0028698B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8698B" w:rsidRPr="00B52638" w:rsidRDefault="0028698B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03229" w:rsidRPr="00B52638" w:rsidRDefault="00803229" w:rsidP="0028698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803229" w:rsidRPr="00B52638" w:rsidSect="0044214A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44214A"/>
    <w:rsid w:val="0002637E"/>
    <w:rsid w:val="000F668B"/>
    <w:rsid w:val="0016420B"/>
    <w:rsid w:val="001B6660"/>
    <w:rsid w:val="001F6F59"/>
    <w:rsid w:val="00216BD2"/>
    <w:rsid w:val="00222F56"/>
    <w:rsid w:val="0024057C"/>
    <w:rsid w:val="0028698B"/>
    <w:rsid w:val="00330181"/>
    <w:rsid w:val="00371744"/>
    <w:rsid w:val="00433D27"/>
    <w:rsid w:val="0043782C"/>
    <w:rsid w:val="0044214A"/>
    <w:rsid w:val="00464A87"/>
    <w:rsid w:val="004F5A31"/>
    <w:rsid w:val="00523139"/>
    <w:rsid w:val="005C7BC5"/>
    <w:rsid w:val="005D0F1E"/>
    <w:rsid w:val="005E666A"/>
    <w:rsid w:val="005F2FCE"/>
    <w:rsid w:val="006249D2"/>
    <w:rsid w:val="00692B4B"/>
    <w:rsid w:val="006C30D9"/>
    <w:rsid w:val="00750E4A"/>
    <w:rsid w:val="00755579"/>
    <w:rsid w:val="007766E6"/>
    <w:rsid w:val="00777556"/>
    <w:rsid w:val="00783D76"/>
    <w:rsid w:val="007E70BA"/>
    <w:rsid w:val="00803229"/>
    <w:rsid w:val="00837140"/>
    <w:rsid w:val="00871EB8"/>
    <w:rsid w:val="008A1AB4"/>
    <w:rsid w:val="009050AA"/>
    <w:rsid w:val="0090718C"/>
    <w:rsid w:val="00950BF4"/>
    <w:rsid w:val="00970593"/>
    <w:rsid w:val="0099442D"/>
    <w:rsid w:val="009A1CFB"/>
    <w:rsid w:val="009B1E49"/>
    <w:rsid w:val="009B2577"/>
    <w:rsid w:val="00A07F83"/>
    <w:rsid w:val="00A37606"/>
    <w:rsid w:val="00A407D3"/>
    <w:rsid w:val="00A61C97"/>
    <w:rsid w:val="00A94FCF"/>
    <w:rsid w:val="00AC2745"/>
    <w:rsid w:val="00B2190F"/>
    <w:rsid w:val="00B27FE5"/>
    <w:rsid w:val="00B52638"/>
    <w:rsid w:val="00B62876"/>
    <w:rsid w:val="00BD0673"/>
    <w:rsid w:val="00C314E7"/>
    <w:rsid w:val="00C9153D"/>
    <w:rsid w:val="00D9514F"/>
    <w:rsid w:val="00DB6ACE"/>
    <w:rsid w:val="00DF665C"/>
    <w:rsid w:val="00E26A9E"/>
    <w:rsid w:val="00E27472"/>
    <w:rsid w:val="00E55CEA"/>
    <w:rsid w:val="00E56ADE"/>
    <w:rsid w:val="00E77914"/>
    <w:rsid w:val="00EF6D31"/>
    <w:rsid w:val="00FE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2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redak</cp:lastModifiedBy>
  <cp:revision>2</cp:revision>
  <dcterms:created xsi:type="dcterms:W3CDTF">2014-04-28T15:13:00Z</dcterms:created>
  <dcterms:modified xsi:type="dcterms:W3CDTF">2014-04-28T15:13:00Z</dcterms:modified>
</cp:coreProperties>
</file>