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3D" w:rsidRDefault="00A70A3D" w:rsidP="00A70A3D">
      <w:pPr>
        <w:pStyle w:val="ConsPlusNormal"/>
        <w:widowControl/>
        <w:tabs>
          <w:tab w:val="left" w:pos="13325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Сведения</w:t>
      </w:r>
    </w:p>
    <w:p w:rsidR="00A70A3D" w:rsidRDefault="00A70A3D" w:rsidP="00A70A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доходах, об имуществе и обязательствах имущественного характера </w:t>
      </w:r>
      <w:r w:rsidR="001062E7">
        <w:rPr>
          <w:rFonts w:ascii="Times New Roman" w:hAnsi="Times New Roman" w:cs="Times New Roman"/>
          <w:sz w:val="26"/>
          <w:szCs w:val="26"/>
        </w:rPr>
        <w:t>руководителей</w:t>
      </w:r>
      <w:r w:rsidR="00D670A4">
        <w:rPr>
          <w:rFonts w:ascii="Times New Roman" w:hAnsi="Times New Roman" w:cs="Times New Roman"/>
          <w:sz w:val="26"/>
          <w:szCs w:val="26"/>
        </w:rPr>
        <w:t xml:space="preserve"> Профессиональных училищ УФСИН России по Забайкальскому краю</w:t>
      </w:r>
      <w:r>
        <w:rPr>
          <w:rFonts w:ascii="Times New Roman" w:hAnsi="Times New Roman" w:cs="Times New Roman"/>
          <w:sz w:val="26"/>
          <w:szCs w:val="26"/>
        </w:rPr>
        <w:t xml:space="preserve">  и членов их семей за период с 01 января 2012 года по 31 декабря 2012 года</w:t>
      </w:r>
    </w:p>
    <w:p w:rsidR="00A70A3D" w:rsidRDefault="00A70A3D" w:rsidP="00A70A3D">
      <w:pPr>
        <w:pStyle w:val="ConsPlusNormal"/>
        <w:widowControl/>
        <w:ind w:firstLine="0"/>
        <w:jc w:val="both"/>
      </w:pPr>
    </w:p>
    <w:tbl>
      <w:tblPr>
        <w:tblW w:w="148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1813"/>
        <w:gridCol w:w="2133"/>
        <w:gridCol w:w="1162"/>
        <w:gridCol w:w="1980"/>
        <w:gridCol w:w="851"/>
        <w:gridCol w:w="1275"/>
        <w:gridCol w:w="1639"/>
        <w:gridCol w:w="1545"/>
        <w:gridCol w:w="993"/>
        <w:gridCol w:w="1429"/>
      </w:tblGrid>
      <w:tr w:rsidR="00A70A3D" w:rsidTr="00A70A3D">
        <w:trPr>
          <w:trHeight w:val="565"/>
        </w:trPr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2012г.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A3D" w:rsidRDefault="00A70A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A70A3D" w:rsidRDefault="00A70A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70A3D" w:rsidTr="00A70A3D">
        <w:trPr>
          <w:trHeight w:val="579"/>
        </w:trPr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A3D" w:rsidRDefault="00A70A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A3D" w:rsidRDefault="00A70A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A3D" w:rsidRDefault="00A70A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A70A3D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Юдин Сергей Васильевич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5A6B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ФКОУ НПО ПУ № </w:t>
            </w:r>
            <w:r w:rsidR="00A70A3D">
              <w:rPr>
                <w:rFonts w:ascii="Times New Roman" w:hAnsi="Times New Roman" w:cs="Times New Roman"/>
              </w:rPr>
              <w:t>313 УФСИН России по Забайкальскому краю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610359,97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0A3D" w:rsidRDefault="00A70A3D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Квартира</w:t>
            </w:r>
          </w:p>
          <w:p w:rsidR="00A70A3D" w:rsidRDefault="00A70A3D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(долевая)</w:t>
            </w:r>
          </w:p>
          <w:p w:rsidR="0000776F" w:rsidRDefault="0000776F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0776F" w:rsidRDefault="0000776F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0776F" w:rsidRDefault="0000776F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0776F" w:rsidRDefault="0000776F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0776F" w:rsidRDefault="0000776F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0776F" w:rsidRDefault="0000776F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70A3D" w:rsidRDefault="00A70A3D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58,76</w:t>
            </w:r>
          </w:p>
          <w:p w:rsidR="00AA1E43" w:rsidRDefault="00AA1E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E43" w:rsidRDefault="00AA1E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Автомобиль</w:t>
            </w:r>
            <w:r w:rsidR="0000776F">
              <w:rPr>
                <w:rFonts w:ascii="Times New Roman" w:hAnsi="Times New Roman" w:cs="Times New Roman"/>
              </w:rPr>
              <w:t xml:space="preserve"> легковой</w:t>
            </w:r>
            <w:r>
              <w:rPr>
                <w:rFonts w:ascii="Times New Roman" w:hAnsi="Times New Roman" w:cs="Times New Roman"/>
              </w:rPr>
              <w:t xml:space="preserve"> иностранного производства</w:t>
            </w:r>
          </w:p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Автомобиль </w:t>
            </w:r>
            <w:r w:rsidR="0000776F">
              <w:rPr>
                <w:rFonts w:ascii="Times New Roman" w:hAnsi="Times New Roman" w:cs="Times New Roman"/>
              </w:rPr>
              <w:t xml:space="preserve">легковой </w:t>
            </w:r>
            <w:r>
              <w:rPr>
                <w:rFonts w:ascii="Times New Roman" w:hAnsi="Times New Roman" w:cs="Times New Roman"/>
              </w:rPr>
              <w:t>иностранного производства</w:t>
            </w:r>
          </w:p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Автомобиль </w:t>
            </w:r>
            <w:r w:rsidR="0000776F">
              <w:rPr>
                <w:rFonts w:ascii="Times New Roman" w:hAnsi="Times New Roman" w:cs="Times New Roman"/>
              </w:rPr>
              <w:t xml:space="preserve">легковой </w:t>
            </w:r>
            <w:r>
              <w:rPr>
                <w:rFonts w:ascii="Times New Roman" w:hAnsi="Times New Roman" w:cs="Times New Roman"/>
              </w:rPr>
              <w:t>отечественного производства</w:t>
            </w:r>
          </w:p>
          <w:p w:rsidR="0000776F" w:rsidRDefault="000077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4)Автомобиль грузовой отечественного производства</w:t>
            </w:r>
          </w:p>
          <w:p w:rsidR="00A70A3D" w:rsidRDefault="000077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70A3D">
              <w:rPr>
                <w:rFonts w:ascii="Times New Roman" w:hAnsi="Times New Roman" w:cs="Times New Roman"/>
              </w:rPr>
              <w:t>)Сельскохозяйственная техника отечественного производства</w:t>
            </w:r>
          </w:p>
          <w:p w:rsidR="00A70A3D" w:rsidRDefault="0000776F" w:rsidP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0A3D">
              <w:rPr>
                <w:rFonts w:ascii="Times New Roman" w:hAnsi="Times New Roman" w:cs="Times New Roman"/>
              </w:rPr>
              <w:t>)Сельскохозяйственная техника отечественного производства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5A6B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0A3D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3D" w:rsidRDefault="00A70A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3D" w:rsidRDefault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370414,00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6563" w:rsidRDefault="0034656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46563" w:rsidRDefault="0034656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46563" w:rsidRDefault="0034656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46563" w:rsidRDefault="00346563" w:rsidP="005805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A3D" w:rsidRDefault="00A70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A3D" w:rsidRDefault="000077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5A6B3C" w:rsidRDefault="005A6B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E14C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0A3D" w:rsidRDefault="00A70A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3215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Репин Юрий Геннадьевич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ФКОУ ПУ № 314 УФСИН России по </w:t>
            </w:r>
            <w:r>
              <w:rPr>
                <w:rFonts w:ascii="Times New Roman" w:hAnsi="Times New Roman" w:cs="Times New Roman"/>
              </w:rPr>
              <w:lastRenderedPageBreak/>
              <w:t>Забайкальскому краю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256634,90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1). Квартира (индивидуальная)</w:t>
            </w:r>
          </w:p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3215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477864,79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1). Квартира 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3215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500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3215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Ласкин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Степан Николаевич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ФКОУ ПУ № 315 УФСИН России по Забайкальскому краю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705700,76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иностранного производства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6869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  <w:p w:rsidR="00BD3215" w:rsidRDefault="00BD3215" w:rsidP="006869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2)Гараж (аренда)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6869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  <w:p w:rsidR="00BD3215" w:rsidRDefault="00BD3215" w:rsidP="006869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6869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87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6869F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3215" w:rsidRDefault="00BD3215" w:rsidP="006869F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6869F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6869F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3215" w:rsidTr="004870D8">
        <w:trPr>
          <w:trHeight w:val="994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15" w:rsidRDefault="00BD3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277813,44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870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64,3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3215" w:rsidRPr="004870D8" w:rsidRDefault="00BD3215" w:rsidP="004870D8"/>
        </w:tc>
      </w:tr>
      <w:tr w:rsidR="00BD3215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Мелихов Сергей Николаевич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ФКОУ НПО ПУ № 316 УФСИН России по Забайкальскому краю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823894,18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иностранного производства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 (безвозмездное пользование)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2)Дача (безвозмездное пользование)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3)Гараж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54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3215" w:rsidTr="00A70A3D">
        <w:trPr>
          <w:trHeight w:val="579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Супруга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15" w:rsidRDefault="00BD3215" w:rsidP="004E1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359699,08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Квартира  (индивидуальная)</w:t>
            </w: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1)Дача (безвозмездное пользование)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2)Гараж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BD3215" w:rsidRDefault="00BD3215" w:rsidP="004E1B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215" w:rsidRDefault="00BD3215" w:rsidP="004E1B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D3215" w:rsidRDefault="00BD3215" w:rsidP="004E1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2562E" w:rsidRDefault="0092562E"/>
    <w:sectPr w:rsidR="0092562E" w:rsidSect="00A70A3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A3D"/>
    <w:rsid w:val="0000776F"/>
    <w:rsid w:val="001062E7"/>
    <w:rsid w:val="00346563"/>
    <w:rsid w:val="004617DD"/>
    <w:rsid w:val="004870D8"/>
    <w:rsid w:val="004E682A"/>
    <w:rsid w:val="0058059B"/>
    <w:rsid w:val="005A6B3C"/>
    <w:rsid w:val="006869F9"/>
    <w:rsid w:val="00795D3C"/>
    <w:rsid w:val="00855613"/>
    <w:rsid w:val="0092562E"/>
    <w:rsid w:val="00A50FF1"/>
    <w:rsid w:val="00A70A3D"/>
    <w:rsid w:val="00AA1E43"/>
    <w:rsid w:val="00BD3215"/>
    <w:rsid w:val="00D670A4"/>
    <w:rsid w:val="00E0489A"/>
    <w:rsid w:val="00E1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A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15</cp:revision>
  <dcterms:created xsi:type="dcterms:W3CDTF">2013-08-01T05:14:00Z</dcterms:created>
  <dcterms:modified xsi:type="dcterms:W3CDTF">2013-08-01T06:09:00Z</dcterms:modified>
</cp:coreProperties>
</file>