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5797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1794"/>
        <w:gridCol w:w="2286"/>
        <w:gridCol w:w="1196"/>
        <w:gridCol w:w="1671"/>
        <w:gridCol w:w="996"/>
        <w:gridCol w:w="1434"/>
        <w:gridCol w:w="2519"/>
        <w:gridCol w:w="1471"/>
        <w:gridCol w:w="996"/>
        <w:gridCol w:w="1434"/>
      </w:tblGrid>
      <w:tr w:rsidR="0053529A" w:rsidRPr="000052CC">
        <w:tc>
          <w:tcPr>
            <w:tcW w:w="15797" w:type="dxa"/>
            <w:gridSpan w:val="10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0052CC">
              <w:rPr>
                <w:rFonts w:ascii="Times New Roman" w:hAnsi="Times New Roman" w:cs="Times New Roman"/>
                <w:b/>
                <w:bCs/>
              </w:rPr>
              <w:t>СВЕДЕНИЯ</w:t>
            </w:r>
          </w:p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о доходах, об имуществе и обязательствах имущественного характера сотрудника</w:t>
            </w:r>
          </w:p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уголовно-исполнительной системы, размещаемые на официальном сайте учреждения </w:t>
            </w:r>
          </w:p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или органа уголовно-исполнительной системы либо представляемые общероссийским </w:t>
            </w:r>
          </w:p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средствам массовой информации за 2012 год</w:t>
            </w:r>
          </w:p>
        </w:tc>
      </w:tr>
      <w:tr w:rsidR="0053529A" w:rsidRPr="000052CC" w:rsidTr="00BB5B97">
        <w:tc>
          <w:tcPr>
            <w:tcW w:w="1794" w:type="dxa"/>
            <w:vMerge w:val="restart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Фамилия, имя, отчество лица замещающего соответствующую должность</w:t>
            </w:r>
          </w:p>
        </w:tc>
        <w:tc>
          <w:tcPr>
            <w:tcW w:w="2286" w:type="dxa"/>
            <w:vMerge w:val="restart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Должность</w:t>
            </w:r>
          </w:p>
        </w:tc>
        <w:tc>
          <w:tcPr>
            <w:tcW w:w="1196" w:type="dxa"/>
            <w:vMerge w:val="restart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Общая сумма дохода за 2012 год (руб)</w:t>
            </w:r>
          </w:p>
        </w:tc>
        <w:tc>
          <w:tcPr>
            <w:tcW w:w="6620" w:type="dxa"/>
            <w:gridSpan w:val="4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3901" w:type="dxa"/>
            <w:gridSpan w:val="3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53529A" w:rsidRPr="000052CC" w:rsidTr="00BB5B97">
        <w:tc>
          <w:tcPr>
            <w:tcW w:w="1794" w:type="dxa"/>
            <w:vMerge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  <w:vMerge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  <w:vMerge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71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6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  <w:tc>
          <w:tcPr>
            <w:tcW w:w="2519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Транспортное средство</w:t>
            </w:r>
          </w:p>
        </w:tc>
        <w:tc>
          <w:tcPr>
            <w:tcW w:w="1471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96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434" w:type="dxa"/>
            <w:vAlign w:val="center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Страна расположения</w:t>
            </w:r>
          </w:p>
        </w:tc>
      </w:tr>
      <w:tr w:rsidR="0053529A" w:rsidRPr="000052CC">
        <w:tc>
          <w:tcPr>
            <w:tcW w:w="15797" w:type="dxa"/>
            <w:gridSpan w:val="10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ФКУ ОИК-1 УФСИН России по Кировской области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Сучану Виктор Пантелеевич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объединения – начальник колонии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677 378,27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1580 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  автомобиль Фаэтон  АРО -10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3 590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465 636,89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3 590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Кузьминых Сергей Николаевич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объединения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527 275,56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УАЗ 3153, мототранспортное средствоИЖ-6114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359 162,98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61,1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Жигарев Сергей Геннадьевич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объединения – начальник центра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508 892,54    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47,6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Нива-Шевроле ВАЗ 2123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180 558,32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Зараменских Андрей Иванович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Главный инженер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496 083,84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Almera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Classic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, Легковой автомобиль   УАЗ-31519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42,7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108 491,60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42,7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42,7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Тагель Артем Леонидович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энергомеханического отдела – главный механик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356 409,73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Vortex Tingo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141 600 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71,0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Скворцова Надежда Алексеевна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главный бухгалтер бухгалтерии  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184 234,75   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 в праве 1/2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330 432,85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УАЗ 3909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доля в праве 1/2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28,6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62,0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Шамкова Анна Петровна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кадров и работы с личным составом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440 247,10    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1/4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11,15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  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 Logan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385 224,07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3/4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33,45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1800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Пестрикова Татьяна Владимировна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инспектор отдела кадров и работы с личным составом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340 145,41   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1/4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17,65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1300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41,0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403 952,82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1/4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17,65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ВАЗ 21110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1/4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17,65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1/4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17,6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Сергеев Александр Юрьевич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старший инструктор группы по боевой и специальной подготовке           отдела кадров и работы с личным составом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296 551,33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63,7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Билоус Василий Федорович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производственно-технического отдела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348 092,15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AUDI 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80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89 126,66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Смирнова Ольга Владимировна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материально-технического обеспечения учебно-производственного процесса и сбыта продукции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425 324,62 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44,3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269 439,95  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VAZ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PATRIOT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, Мототранспортное  средство ИЖ-7108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44,3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44,3 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Сучану Марина Николаевна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планово-экономического отдела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465 636,89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349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677 378,27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1580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Фаэтон  АРО -10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Дом жилой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3590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125,4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Ширяев Эдуард Владимирович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пожарной части (ВПО) (второго разряда)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451 344,02 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98 671,25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>
        <w:tc>
          <w:tcPr>
            <w:tcW w:w="15797" w:type="dxa"/>
            <w:gridSpan w:val="10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ФКУ ИК-9 УФСИН России по Кировской области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Быков Вячеслав Георгиевич         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386 044,49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        ВАЗ 2115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13,3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Вахнин Алексей Васильевич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398 519,56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1/5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 21103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135 872,09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43,9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Втюрин Алексей Анатольевич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386 905,62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ВАЗ 211540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679 905,00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Гайнутдинов Олег Ирикович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317 146,84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ВАЗ-2190,  Легковой автомобиль ВАЗ 21074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193 351,57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России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Гоголев Алексей Владимирович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338 700,11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  21101, Легковой автомобиль ИЖ ОДА 2126-030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296 878,18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Ильченко Сергей Николаевич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отдела инженерно-технического обеспечения, связи и вооружения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401 298,10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109 718,38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Кислицын Александр Сергеевич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кинологического отделения </w:t>
            </w:r>
            <w:r w:rsidRPr="000052CC">
              <w:rPr>
                <w:rFonts w:ascii="Times New Roman" w:hAnsi="Times New Roman" w:cs="Times New Roman"/>
                <w:sz w:val="16"/>
                <w:szCs w:val="16"/>
              </w:rPr>
              <w:t>отдела охраны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311 208,02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        ВАЗ-21213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Козлов Вадим Леонидович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отдела интендантского и хозяйственного обеспечения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431 538,72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462 507,43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ВАЗ 21083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74,9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Котельников Сергей Валерьевич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398 794,29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54,1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Краев Сергей Сергеевич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помощник оперативного дежурного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221 953,83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Крупин Евгений Денисович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327 645,41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Маринин Александр Васильевич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производственной зоне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360 787,47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Москвич-412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1658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9,0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63 664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66,6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Мергасов Владислав Вячеславович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отдела безопасности           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402 002,85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49,2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Палагин Сергей Геннадьевич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549 120,96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        ГАЗ 31105 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191 909,37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60,0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Пальок Игорь Васильевич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помощник  оперативного дежурного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324 605,08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83 603,52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жилой 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Перминов Владислав Николаевич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– начальник отдела охраны       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483 328,43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276 482,67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64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Подоплелов Андрей Александрович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отдела по воспитательной работе с осужденными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365 358,08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Mitsubishi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Pagero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Jr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261 534,73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Пономарев Василий Николаевич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колонии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444 477,0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47 244,30   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57,9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Потложа Виорел Валерьевич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396 664,59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    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RENOU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LOGAN</w:t>
            </w: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  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157 038,95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75,5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Репинский Александр Александрович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инспектор-дежурный по жилой зоне дежурной части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365 084,66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ВАЗ 2110  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85 240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47,2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Северюхин Михаил Валерьевич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заместитель начальника отдела охраны           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393 544,15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                ГАЗ 31029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1000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211 251,82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сын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97,5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Сергеев Дмитрий Анатольевич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оперативного отдела 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357 842,41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56 106,37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        ВАЗ 21114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дом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Тебеньков Виктор Евгеньевич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оперативного отдела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464 347,61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        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Nissan Almera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Федотов Роман Анатольевич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инспектор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331 539,58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Reno Logan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105 965,17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Хозяйкина Надежда Анатольевна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начальник отдела специального учета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402 523, 31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34,7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Шевроле-Нива 212300-55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48,2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Храбрых Константин Игоревич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старший инспектор отдела безопасности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320 496,48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10,8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Янцытов Константин Витальевич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оперуполномоченный оперативного отдела 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296 962,12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>
        <w:tc>
          <w:tcPr>
            <w:tcW w:w="15797" w:type="dxa"/>
            <w:gridSpan w:val="10"/>
          </w:tcPr>
          <w:p w:rsidR="0053529A" w:rsidRPr="000052CC" w:rsidRDefault="0053529A" w:rsidP="000052C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ФКУ КП-19 УФСИН России по Кировской области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Ренев Дмитрий Анатольевич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начальник колонии                      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697 733,54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 Москвич -412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34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59,2</w:t>
            </w:r>
          </w:p>
        </w:tc>
        <w:tc>
          <w:tcPr>
            <w:tcW w:w="1434" w:type="dxa"/>
          </w:tcPr>
          <w:p w:rsidR="0053529A" w:rsidRPr="000052CC" w:rsidRDefault="0053529A" w:rsidP="0088653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Щепалкин Василий Петрович 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заместитель начальника колонии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525 664,18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192 612,42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1/3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1/3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1/3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51,6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Пестов Владислав Сергеевич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инспектор отдела безопасности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317 939,11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33,7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243 909,82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земельный участок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индивидуальный</w:t>
            </w:r>
          </w:p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индивидуальная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60,5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Не имеет 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53,7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Россия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Воробьев Валерий Юрьевич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старший оперуполномоченный оперативной группы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354 523,38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Легковой автомобиль         ВАЗ-21070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Комната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25,9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3 200</w:t>
            </w:r>
          </w:p>
        </w:tc>
        <w:tc>
          <w:tcPr>
            <w:tcW w:w="1671" w:type="dxa"/>
          </w:tcPr>
          <w:p w:rsidR="0053529A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Доля в праве 1/2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27,75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Гусев Сергей Николаевич 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389 469,86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Легковой автомобиль         </w:t>
            </w:r>
            <w:r w:rsidRPr="000052CC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Suzuki Gimny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299 825,76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Дочь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Катан Дмитрий Григорьевич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424 582,16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67,9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Сорокин Юрий Валерьевич 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              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391 637,24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234 500,77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Дочь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52,9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Талашко Александр Иванович    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оперативный дежурный дежурной части отдела безопасности       </w:t>
            </w: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351 250,12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Супруга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108 689,07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  <w:tr w:rsidR="0053529A" w:rsidRPr="000052CC" w:rsidTr="00BB5B97">
        <w:tc>
          <w:tcPr>
            <w:tcW w:w="179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Сын </w:t>
            </w:r>
          </w:p>
        </w:tc>
        <w:tc>
          <w:tcPr>
            <w:tcW w:w="228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6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19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Не имеет</w:t>
            </w:r>
          </w:p>
        </w:tc>
        <w:tc>
          <w:tcPr>
            <w:tcW w:w="1471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квартира</w:t>
            </w:r>
          </w:p>
        </w:tc>
        <w:tc>
          <w:tcPr>
            <w:tcW w:w="996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>41</w:t>
            </w:r>
          </w:p>
        </w:tc>
        <w:tc>
          <w:tcPr>
            <w:tcW w:w="1434" w:type="dxa"/>
          </w:tcPr>
          <w:p w:rsidR="0053529A" w:rsidRPr="000052CC" w:rsidRDefault="0053529A" w:rsidP="000052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0052CC">
              <w:rPr>
                <w:rFonts w:ascii="Times New Roman" w:hAnsi="Times New Roman" w:cs="Times New Roman"/>
                <w:sz w:val="20"/>
                <w:szCs w:val="20"/>
              </w:rPr>
              <w:t xml:space="preserve">Россия </w:t>
            </w:r>
          </w:p>
        </w:tc>
      </w:tr>
    </w:tbl>
    <w:p w:rsidR="0053529A" w:rsidRDefault="0053529A" w:rsidP="00C87745"/>
    <w:p w:rsidR="0053529A" w:rsidRPr="00945069" w:rsidRDefault="0053529A" w:rsidP="009450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5069">
        <w:rPr>
          <w:rFonts w:ascii="Times New Roman" w:hAnsi="Times New Roman" w:cs="Times New Roman"/>
          <w:sz w:val="24"/>
          <w:szCs w:val="24"/>
        </w:rPr>
        <w:t>Начальник объединения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45069">
        <w:rPr>
          <w:rFonts w:ascii="Times New Roman" w:hAnsi="Times New Roman" w:cs="Times New Roman"/>
          <w:sz w:val="24"/>
          <w:szCs w:val="24"/>
        </w:rPr>
        <w:t xml:space="preserve">- начальник колонии (ФКУ ИК-9) ФКУ ОИК-1 </w:t>
      </w:r>
    </w:p>
    <w:p w:rsidR="0053529A" w:rsidRPr="00945069" w:rsidRDefault="0053529A" w:rsidP="00945069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45069">
        <w:rPr>
          <w:rFonts w:ascii="Times New Roman" w:hAnsi="Times New Roman" w:cs="Times New Roman"/>
          <w:sz w:val="24"/>
          <w:szCs w:val="24"/>
        </w:rPr>
        <w:t>УФСИН России по Кировской области</w:t>
      </w:r>
    </w:p>
    <w:p w:rsidR="0053529A" w:rsidRPr="00945069" w:rsidRDefault="0053529A" w:rsidP="009450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</w:t>
      </w:r>
      <w:r w:rsidRPr="00945069">
        <w:rPr>
          <w:rFonts w:ascii="Times New Roman" w:hAnsi="Times New Roman" w:cs="Times New Roman"/>
          <w:sz w:val="24"/>
          <w:szCs w:val="24"/>
        </w:rPr>
        <w:t>олковник вн. службы                                                                                                               В.П. Сучану</w:t>
      </w:r>
    </w:p>
    <w:sectPr w:rsidR="0053529A" w:rsidRPr="00945069" w:rsidSect="00C87745">
      <w:footerReference w:type="default" r:id="rId6"/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3529A" w:rsidRDefault="0053529A" w:rsidP="008C2BBE">
      <w:pPr>
        <w:spacing w:after="0" w:line="240" w:lineRule="auto"/>
      </w:pPr>
      <w:r>
        <w:separator/>
      </w:r>
    </w:p>
  </w:endnote>
  <w:endnote w:type="continuationSeparator" w:id="1">
    <w:p w:rsidR="0053529A" w:rsidRDefault="0053529A" w:rsidP="008C2B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3529A" w:rsidRDefault="0053529A">
    <w:pPr>
      <w:pStyle w:val="Footer"/>
      <w:jc w:val="center"/>
    </w:pPr>
    <w:fldSimple w:instr=" PAGE   \* MERGEFORMAT ">
      <w:r>
        <w:rPr>
          <w:noProof/>
        </w:rPr>
        <w:t>1</w:t>
      </w:r>
    </w:fldSimple>
  </w:p>
  <w:p w:rsidR="0053529A" w:rsidRDefault="0053529A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3529A" w:rsidRDefault="0053529A" w:rsidP="008C2BBE">
      <w:pPr>
        <w:spacing w:after="0" w:line="240" w:lineRule="auto"/>
      </w:pPr>
      <w:r>
        <w:separator/>
      </w:r>
    </w:p>
  </w:footnote>
  <w:footnote w:type="continuationSeparator" w:id="1">
    <w:p w:rsidR="0053529A" w:rsidRDefault="0053529A" w:rsidP="008C2BB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defaultTabStop w:val="708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87745"/>
    <w:rsid w:val="000052CC"/>
    <w:rsid w:val="00062BA3"/>
    <w:rsid w:val="000813AA"/>
    <w:rsid w:val="000B31B0"/>
    <w:rsid w:val="000B712C"/>
    <w:rsid w:val="001344B2"/>
    <w:rsid w:val="001740C4"/>
    <w:rsid w:val="00177962"/>
    <w:rsid w:val="001C275F"/>
    <w:rsid w:val="002F6D35"/>
    <w:rsid w:val="00366522"/>
    <w:rsid w:val="003C2023"/>
    <w:rsid w:val="003F05B7"/>
    <w:rsid w:val="00416492"/>
    <w:rsid w:val="004244FE"/>
    <w:rsid w:val="00453469"/>
    <w:rsid w:val="004C6892"/>
    <w:rsid w:val="0053529A"/>
    <w:rsid w:val="00586283"/>
    <w:rsid w:val="00586A4D"/>
    <w:rsid w:val="0063162F"/>
    <w:rsid w:val="00636AB7"/>
    <w:rsid w:val="006E3B05"/>
    <w:rsid w:val="00710393"/>
    <w:rsid w:val="0076466F"/>
    <w:rsid w:val="007B1152"/>
    <w:rsid w:val="00831117"/>
    <w:rsid w:val="008414F5"/>
    <w:rsid w:val="00886531"/>
    <w:rsid w:val="008C2BBE"/>
    <w:rsid w:val="008D23F5"/>
    <w:rsid w:val="009125F3"/>
    <w:rsid w:val="00945069"/>
    <w:rsid w:val="00946AED"/>
    <w:rsid w:val="00985E5C"/>
    <w:rsid w:val="009A42B2"/>
    <w:rsid w:val="009A48E4"/>
    <w:rsid w:val="009B6540"/>
    <w:rsid w:val="009E017F"/>
    <w:rsid w:val="009E346D"/>
    <w:rsid w:val="00A95B1B"/>
    <w:rsid w:val="00AA6A04"/>
    <w:rsid w:val="00B06DE0"/>
    <w:rsid w:val="00B66289"/>
    <w:rsid w:val="00B90607"/>
    <w:rsid w:val="00BB5B97"/>
    <w:rsid w:val="00BC5784"/>
    <w:rsid w:val="00BF6F28"/>
    <w:rsid w:val="00C87745"/>
    <w:rsid w:val="00D62364"/>
    <w:rsid w:val="00D96E72"/>
    <w:rsid w:val="00DD5605"/>
    <w:rsid w:val="00E22ED1"/>
    <w:rsid w:val="00E80F45"/>
    <w:rsid w:val="00F12793"/>
    <w:rsid w:val="00F21E6D"/>
    <w:rsid w:val="00F633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31117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C87745"/>
    <w:rPr>
      <w:rFonts w:cs="Calibri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semiHidden/>
    <w:rsid w:val="008C2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C2BBE"/>
  </w:style>
  <w:style w:type="paragraph" w:styleId="Footer">
    <w:name w:val="footer"/>
    <w:basedOn w:val="Normal"/>
    <w:link w:val="FooterChar"/>
    <w:uiPriority w:val="99"/>
    <w:rsid w:val="008C2B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8C2BBE"/>
  </w:style>
  <w:style w:type="paragraph" w:styleId="BalloonText">
    <w:name w:val="Balloon Text"/>
    <w:basedOn w:val="Normal"/>
    <w:link w:val="BalloonTextChar"/>
    <w:uiPriority w:val="99"/>
    <w:semiHidden/>
    <w:rsid w:val="00F1279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F1279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8</Pages>
  <Words>2171</Words>
  <Characters>12380</Characters>
  <Application>Microsoft Office Outlook</Application>
  <DocSecurity>0</DocSecurity>
  <Lines>0</Lines>
  <Paragraphs>0</Paragraphs>
  <ScaleCrop>false</ScaleCrop>
  <Company>Home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UserXP</dc:creator>
  <cp:keywords/>
  <dc:description/>
  <cp:lastModifiedBy>UserXP</cp:lastModifiedBy>
  <cp:revision>6</cp:revision>
  <dcterms:created xsi:type="dcterms:W3CDTF">2013-04-12T13:09:00Z</dcterms:created>
  <dcterms:modified xsi:type="dcterms:W3CDTF">2013-04-19T06:55:00Z</dcterms:modified>
</cp:coreProperties>
</file>