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AD2" w:rsidRDefault="00003B12" w:rsidP="002C2677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35753C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CB13E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6B6AD2">
        <w:rPr>
          <w:rFonts w:ascii="Times New Roman CYR" w:eastAsia="Times New Roman CYR" w:hAnsi="Times New Roman CYR" w:cs="Times New Roman CYR"/>
          <w:b/>
          <w:bCs/>
        </w:rPr>
        <w:t xml:space="preserve">председателя комитета по </w:t>
      </w:r>
      <w:r w:rsidR="00CB13E9">
        <w:rPr>
          <w:rFonts w:ascii="Times New Roman CYR" w:eastAsia="Times New Roman CYR" w:hAnsi="Times New Roman CYR" w:cs="Times New Roman CYR"/>
          <w:b/>
          <w:bCs/>
        </w:rPr>
        <w:t>образованию, культуре, спорту, молодёжной политике и туризму</w:t>
      </w:r>
      <w:r w:rsidRPr="00003B12">
        <w:rPr>
          <w:b/>
          <w:bCs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7C2508">
        <w:rPr>
          <w:b/>
          <w:bCs/>
        </w:rPr>
        <w:t>9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268"/>
        <w:gridCol w:w="1134"/>
        <w:gridCol w:w="1559"/>
        <w:gridCol w:w="2410"/>
        <w:gridCol w:w="1134"/>
        <w:gridCol w:w="1134"/>
        <w:gridCol w:w="1559"/>
      </w:tblGrid>
      <w:tr w:rsidR="006B6AD2" w:rsidTr="007C2508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7C2508">
            <w:pPr>
              <w:pStyle w:val="a5"/>
              <w:snapToGrid w:val="0"/>
              <w:jc w:val="center"/>
            </w:pPr>
            <w:r>
              <w:t>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7C2508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6B6AD2">
              <w:t>недвижимого имущества, находящихся в пользовании</w:t>
            </w:r>
          </w:p>
        </w:tc>
      </w:tr>
      <w:tr w:rsidR="00C669C5" w:rsidTr="007C2508">
        <w:trPr>
          <w:trHeight w:val="602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7C2508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D19AD" w:rsidTr="007C2508">
        <w:trPr>
          <w:trHeight w:val="9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1F6A4B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Гоцакова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br/>
              <w:t>Ирина Георгиевна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54B" w:rsidRPr="007C2508" w:rsidRDefault="007C2508" w:rsidP="007C2508">
            <w:pPr>
              <w:pStyle w:val="a5"/>
              <w:snapToGrid w:val="0"/>
              <w:jc w:val="center"/>
              <w:rPr>
                <w:rFonts w:eastAsia="Times New Roman CYR"/>
                <w:lang w:val="en-US"/>
              </w:rPr>
            </w:pPr>
            <w:r>
              <w:rPr>
                <w:color w:val="222222"/>
                <w:shd w:val="clear" w:color="auto" w:fill="FFFFFF"/>
              </w:rPr>
              <w:t>1 238 921,86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Земельный участок для садоводства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FF7961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C2508">
              <w:t>Легковой автомобиль</w:t>
            </w:r>
            <w:r w:rsidRPr="007C2508">
              <w:rPr>
                <w:rFonts w:ascii="Times New Roman CYR" w:eastAsia="Times New Roman CYR" w:hAnsi="Times New Roman CYR" w:cs="Times New Roman CYR"/>
              </w:rPr>
              <w:br/>
            </w:r>
            <w:r w:rsidRPr="007C2508">
              <w:rPr>
                <w:rFonts w:ascii="Times New Roman CYR" w:eastAsia="Times New Roman CYR" w:hAnsi="Times New Roman CYR" w:cs="Times New Roman CYR"/>
                <w:lang w:val="en-US"/>
              </w:rPr>
              <w:t>HYUNDAI</w:t>
            </w:r>
            <w:r w:rsidRPr="007C2508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C2508">
              <w:rPr>
                <w:rFonts w:ascii="Times New Roman CYR" w:eastAsia="Times New Roman CYR" w:hAnsi="Times New Roman CYR" w:cs="Times New Roman CYR"/>
                <w:lang w:val="en-US"/>
              </w:rPr>
              <w:t>SOLARIS</w:t>
            </w:r>
            <w:r w:rsidRPr="007C2508">
              <w:rPr>
                <w:rFonts w:ascii="Times New Roman CYR" w:eastAsia="Times New Roman CYR" w:hAnsi="Times New Roman CYR" w:cs="Times New Roman CYR"/>
              </w:rPr>
              <w:t xml:space="preserve">, 2014 </w:t>
            </w:r>
            <w:proofErr w:type="gramStart"/>
            <w:r w:rsidRPr="007C2508">
              <w:rPr>
                <w:rFonts w:ascii="Times New Roman CYR" w:eastAsia="Times New Roman CYR" w:hAnsi="Times New Roman CYR" w:cs="Times New Roman CYR"/>
              </w:rPr>
              <w:t>г.(</w:t>
            </w:r>
            <w:proofErr w:type="gramEnd"/>
            <w:r w:rsidRPr="007C2508">
              <w:rPr>
                <w:rFonts w:ascii="Times New Roman CYR" w:eastAsia="Times New Roman CYR" w:hAnsi="Times New Roman CYR" w:cs="Times New Roman CYR"/>
              </w:rPr>
              <w:t xml:space="preserve">совместная собственность с </w:t>
            </w:r>
            <w:proofErr w:type="spellStart"/>
            <w:r w:rsidRPr="007C2508">
              <w:rPr>
                <w:rFonts w:ascii="Times New Roman CYR" w:eastAsia="Times New Roman CYR" w:hAnsi="Times New Roman CYR" w:cs="Times New Roman CYR"/>
              </w:rPr>
              <w:t>Гоцаковым</w:t>
            </w:r>
            <w:proofErr w:type="spellEnd"/>
            <w:r w:rsidRPr="007C2508">
              <w:rPr>
                <w:rFonts w:ascii="Times New Roman CYR" w:eastAsia="Times New Roman CYR" w:hAnsi="Times New Roman CYR" w:cs="Times New Roman CYR"/>
              </w:rPr>
              <w:t xml:space="preserve"> В.М.)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1012,0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</w:tr>
      <w:tr w:rsidR="005D19AD" w:rsidTr="007C2508">
        <w:trPr>
          <w:trHeight w:val="74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FF7961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5D19AD" w:rsidTr="007C2508">
        <w:trPr>
          <w:trHeight w:val="9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37,30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5D19AD" w:rsidTr="007C2508">
        <w:trPr>
          <w:trHeight w:val="129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Квартира,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7C2508" w:rsidRDefault="005D19AD" w:rsidP="007C2508">
            <w:pPr>
              <w:pStyle w:val="a5"/>
              <w:snapToGrid w:val="0"/>
              <w:jc w:val="center"/>
              <w:rPr>
                <w:highlight w:val="yellow"/>
              </w:rPr>
            </w:pPr>
          </w:p>
        </w:tc>
      </w:tr>
      <w:tr w:rsidR="007C2508" w:rsidTr="007C2508">
        <w:trPr>
          <w:trHeight w:val="102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Default="007C2508" w:rsidP="007C2508">
            <w:pPr>
              <w:pStyle w:val="a5"/>
              <w:snapToGrid w:val="0"/>
              <w:jc w:val="center"/>
            </w:pPr>
            <w: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7C2508">
              <w:rPr>
                <w:rFonts w:ascii="Times New Roman CYR" w:eastAsia="Times New Roman CYR" w:hAnsi="Times New Roman CYR" w:cs="Times New Roman CYR"/>
              </w:rPr>
              <w:t>612 814,55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C2508">
              <w:t>Легковой автомобиль</w:t>
            </w:r>
            <w:r w:rsidRPr="007C2508">
              <w:rPr>
                <w:rFonts w:ascii="Times New Roman CYR" w:eastAsia="Times New Roman CYR" w:hAnsi="Times New Roman CYR" w:cs="Times New Roman CYR"/>
              </w:rPr>
              <w:br/>
            </w:r>
            <w:r w:rsidRPr="007C2508">
              <w:rPr>
                <w:rFonts w:ascii="Times New Roman CYR" w:eastAsia="Times New Roman CYR" w:hAnsi="Times New Roman CYR" w:cs="Times New Roman CYR"/>
                <w:lang w:val="en-US"/>
              </w:rPr>
              <w:t>HYUNDAI</w:t>
            </w:r>
            <w:r w:rsidRPr="007C2508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C2508">
              <w:rPr>
                <w:rFonts w:ascii="Times New Roman CYR" w:eastAsia="Times New Roman CYR" w:hAnsi="Times New Roman CYR" w:cs="Times New Roman CYR"/>
                <w:lang w:val="en-US"/>
              </w:rPr>
              <w:t>SOLARIS</w:t>
            </w:r>
            <w:r w:rsidRPr="007C2508">
              <w:rPr>
                <w:rFonts w:ascii="Times New Roman CYR" w:eastAsia="Times New Roman CYR" w:hAnsi="Times New Roman CYR" w:cs="Times New Roman CYR"/>
              </w:rPr>
              <w:t xml:space="preserve">, 2014 г.в. (совместная собственность с </w:t>
            </w:r>
            <w:proofErr w:type="spellStart"/>
            <w:r w:rsidRPr="007C2508">
              <w:rPr>
                <w:rFonts w:ascii="Times New Roman CYR" w:eastAsia="Times New Roman CYR" w:hAnsi="Times New Roman CYR" w:cs="Times New Roman CYR"/>
              </w:rPr>
              <w:t>Гоцаковой</w:t>
            </w:r>
            <w:proofErr w:type="spellEnd"/>
            <w:r w:rsidRPr="007C2508">
              <w:rPr>
                <w:rFonts w:ascii="Times New Roman CYR" w:eastAsia="Times New Roman CYR" w:hAnsi="Times New Roman CYR" w:cs="Times New Roman CYR"/>
              </w:rPr>
              <w:t xml:space="preserve"> И.Г.)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Россия</w:t>
            </w:r>
          </w:p>
        </w:tc>
      </w:tr>
      <w:tr w:rsidR="007C2508" w:rsidTr="007C2508">
        <w:trPr>
          <w:trHeight w:val="45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1012,0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508" w:rsidRPr="007C2508" w:rsidRDefault="007C2508" w:rsidP="007C2508">
            <w:pPr>
              <w:pStyle w:val="a5"/>
              <w:snapToGrid w:val="0"/>
              <w:jc w:val="center"/>
            </w:pPr>
            <w:r w:rsidRPr="007C2508">
              <w:t>Нет</w:t>
            </w:r>
          </w:p>
        </w:tc>
      </w:tr>
      <w:tr w:rsidR="007C2508" w:rsidTr="007C2508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6"/>
          <w:wBefore w:w="12333" w:type="dxa"/>
          <w:trHeight w:val="100"/>
        </w:trPr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7C2508" w:rsidRDefault="007C2508" w:rsidP="007C2508"/>
        </w:tc>
      </w:tr>
    </w:tbl>
    <w:p w:rsidR="006B6AD2" w:rsidRDefault="006B6AD2" w:rsidP="007C2508">
      <w:bookmarkStart w:id="0" w:name="_GoBack"/>
      <w:bookmarkEnd w:id="0"/>
    </w:p>
    <w:sectPr w:rsidR="006B6AD2" w:rsidSect="00EA76C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3D7"/>
    <w:rsid w:val="00003B12"/>
    <w:rsid w:val="0017285D"/>
    <w:rsid w:val="001B75BC"/>
    <w:rsid w:val="001D03D7"/>
    <w:rsid w:val="001F6A4B"/>
    <w:rsid w:val="00285787"/>
    <w:rsid w:val="002C2677"/>
    <w:rsid w:val="002E671D"/>
    <w:rsid w:val="0035753C"/>
    <w:rsid w:val="00367AA9"/>
    <w:rsid w:val="003E054B"/>
    <w:rsid w:val="003E19BA"/>
    <w:rsid w:val="00471CC4"/>
    <w:rsid w:val="00486D3A"/>
    <w:rsid w:val="00496B2D"/>
    <w:rsid w:val="00497BF2"/>
    <w:rsid w:val="004D0B45"/>
    <w:rsid w:val="004D39A0"/>
    <w:rsid w:val="00511A90"/>
    <w:rsid w:val="005D19AD"/>
    <w:rsid w:val="006702D1"/>
    <w:rsid w:val="006B6AD2"/>
    <w:rsid w:val="006C1A82"/>
    <w:rsid w:val="0071098B"/>
    <w:rsid w:val="007A55C3"/>
    <w:rsid w:val="007A625E"/>
    <w:rsid w:val="007C2508"/>
    <w:rsid w:val="008D39A2"/>
    <w:rsid w:val="00A84F53"/>
    <w:rsid w:val="00AE35BF"/>
    <w:rsid w:val="00AE37EC"/>
    <w:rsid w:val="00B2656B"/>
    <w:rsid w:val="00C669C5"/>
    <w:rsid w:val="00C75B0E"/>
    <w:rsid w:val="00CB13E9"/>
    <w:rsid w:val="00CF221C"/>
    <w:rsid w:val="00D15BF4"/>
    <w:rsid w:val="00D53CAA"/>
    <w:rsid w:val="00D872A8"/>
    <w:rsid w:val="00D87F39"/>
    <w:rsid w:val="00E3325E"/>
    <w:rsid w:val="00E34B45"/>
    <w:rsid w:val="00E45BE1"/>
    <w:rsid w:val="00EA76C8"/>
    <w:rsid w:val="00F1727B"/>
    <w:rsid w:val="00FA5CD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E0C1E4"/>
  <w15:docId w15:val="{ABF47D41-D8FE-4DD7-8C87-216AFFF7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19BA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E19BA"/>
  </w:style>
  <w:style w:type="character" w:customStyle="1" w:styleId="WW-Absatz-Standardschriftart">
    <w:name w:val="WW-Absatz-Standardschriftart"/>
    <w:rsid w:val="003E19BA"/>
  </w:style>
  <w:style w:type="character" w:customStyle="1" w:styleId="WW-Absatz-Standardschriftart1">
    <w:name w:val="WW-Absatz-Standardschriftart1"/>
    <w:rsid w:val="003E19BA"/>
  </w:style>
  <w:style w:type="character" w:customStyle="1" w:styleId="WW-Absatz-Standardschriftart11">
    <w:name w:val="WW-Absatz-Standardschriftart11"/>
    <w:rsid w:val="003E19BA"/>
  </w:style>
  <w:style w:type="character" w:customStyle="1" w:styleId="WW-Absatz-Standardschriftart111">
    <w:name w:val="WW-Absatz-Standardschriftart111"/>
    <w:rsid w:val="003E19BA"/>
  </w:style>
  <w:style w:type="character" w:customStyle="1" w:styleId="WW-Absatz-Standardschriftart1111">
    <w:name w:val="WW-Absatz-Standardschriftart1111"/>
    <w:rsid w:val="003E19BA"/>
  </w:style>
  <w:style w:type="character" w:customStyle="1" w:styleId="WW-Absatz-Standardschriftart11111">
    <w:name w:val="WW-Absatz-Standardschriftart11111"/>
    <w:rsid w:val="003E19BA"/>
  </w:style>
  <w:style w:type="character" w:customStyle="1" w:styleId="WW-Absatz-Standardschriftart111111">
    <w:name w:val="WW-Absatz-Standardschriftart111111"/>
    <w:rsid w:val="003E19BA"/>
  </w:style>
  <w:style w:type="paragraph" w:customStyle="1" w:styleId="1">
    <w:name w:val="Заголовок1"/>
    <w:basedOn w:val="a"/>
    <w:next w:val="a3"/>
    <w:rsid w:val="003E19B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3E19BA"/>
    <w:pPr>
      <w:spacing w:after="120"/>
    </w:pPr>
  </w:style>
  <w:style w:type="paragraph" w:styleId="a4">
    <w:name w:val="List"/>
    <w:basedOn w:val="a3"/>
    <w:rsid w:val="003E19BA"/>
    <w:rPr>
      <w:rFonts w:cs="Tahoma"/>
    </w:rPr>
  </w:style>
  <w:style w:type="paragraph" w:customStyle="1" w:styleId="10">
    <w:name w:val="Название1"/>
    <w:basedOn w:val="a"/>
    <w:rsid w:val="003E19B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E19BA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3E19BA"/>
    <w:pPr>
      <w:suppressLineNumbers/>
    </w:pPr>
  </w:style>
  <w:style w:type="paragraph" w:customStyle="1" w:styleId="a6">
    <w:name w:val="Заголовок таблицы"/>
    <w:basedOn w:val="a5"/>
    <w:rsid w:val="003E19B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3</cp:revision>
  <cp:lastPrinted>2019-04-30T10:14:00Z</cp:lastPrinted>
  <dcterms:created xsi:type="dcterms:W3CDTF">2020-04-11T12:43:00Z</dcterms:created>
  <dcterms:modified xsi:type="dcterms:W3CDTF">2020-04-11T12:53:00Z</dcterms:modified>
</cp:coreProperties>
</file>