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8E" w:rsidRPr="00153F5D" w:rsidRDefault="00F0208E" w:rsidP="00153F5D">
      <w:pPr>
        <w:spacing w:after="0" w:line="240" w:lineRule="auto"/>
        <w:ind w:left="-538" w:hanging="2342"/>
        <w:jc w:val="center"/>
        <w:rPr>
          <w:rFonts w:ascii="Times New Roman" w:hAnsi="Times New Roman"/>
          <w:sz w:val="26"/>
          <w:szCs w:val="26"/>
        </w:rPr>
      </w:pPr>
      <w:r w:rsidRPr="00153F5D">
        <w:rPr>
          <w:rFonts w:ascii="Times New Roman" w:hAnsi="Times New Roman"/>
          <w:sz w:val="26"/>
          <w:szCs w:val="26"/>
        </w:rPr>
        <w:t>СВЕДЕНИЯ</w:t>
      </w:r>
    </w:p>
    <w:p w:rsidR="00F0208E" w:rsidRPr="00153F5D" w:rsidRDefault="00F0208E" w:rsidP="00153F5D">
      <w:pPr>
        <w:spacing w:after="0" w:line="240" w:lineRule="auto"/>
        <w:ind w:left="-288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</w:t>
      </w:r>
      <w:r w:rsidRPr="00153F5D">
        <w:rPr>
          <w:rFonts w:ascii="Times New Roman" w:hAnsi="Times New Roman"/>
          <w:sz w:val="26"/>
          <w:szCs w:val="26"/>
        </w:rPr>
        <w:t xml:space="preserve">о доходах и об имуществе муниципальных служащих администрации Прыганского сельсовета  Крутихинского района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153F5D">
        <w:rPr>
          <w:rFonts w:ascii="Times New Roman" w:hAnsi="Times New Roman"/>
          <w:sz w:val="26"/>
          <w:szCs w:val="26"/>
        </w:rPr>
        <w:t>Алтайского края и членов их семей   за период с 1 января 2013 года по 31 декабря 2013 года</w:t>
      </w:r>
    </w:p>
    <w:p w:rsidR="00F0208E" w:rsidRPr="00153F5D" w:rsidRDefault="00F0208E" w:rsidP="00153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3" w:type="dxa"/>
        <w:tblInd w:w="-2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3"/>
        <w:gridCol w:w="1543"/>
        <w:gridCol w:w="1210"/>
        <w:gridCol w:w="1678"/>
        <w:gridCol w:w="1098"/>
        <w:gridCol w:w="1560"/>
        <w:gridCol w:w="1595"/>
        <w:gridCol w:w="1134"/>
        <w:gridCol w:w="1523"/>
        <w:gridCol w:w="1879"/>
      </w:tblGrid>
      <w:tr w:rsidR="00F0208E" w:rsidRPr="00987A8B" w:rsidTr="00E67711">
        <w:trPr>
          <w:trHeight w:val="826"/>
          <w:tblHeader/>
        </w:trPr>
        <w:tc>
          <w:tcPr>
            <w:tcW w:w="157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0C2BAC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154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0C2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0C2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Общая сумма дохода </w:t>
            </w:r>
            <w:proofErr w:type="gramStart"/>
            <w:r w:rsidRPr="00153F5D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53F5D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153F5D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43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Движимое имущество</w:t>
            </w:r>
          </w:p>
        </w:tc>
      </w:tr>
      <w:tr w:rsidR="00F0208E" w:rsidRPr="00987A8B" w:rsidTr="00E67711">
        <w:trPr>
          <w:trHeight w:val="587"/>
          <w:tblHeader/>
        </w:trPr>
        <w:tc>
          <w:tcPr>
            <w:tcW w:w="157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153F5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153F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153F5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153F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0C2BAC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A8B">
              <w:rPr>
                <w:rFonts w:ascii="Times New Roman" w:hAnsi="Times New Roman"/>
                <w:sz w:val="20"/>
                <w:szCs w:val="20"/>
              </w:rPr>
              <w:t>Распопина</w:t>
            </w:r>
            <w:proofErr w:type="spellEnd"/>
            <w:r w:rsidRPr="00987A8B">
              <w:rPr>
                <w:rFonts w:ascii="Times New Roman" w:hAnsi="Times New Roman"/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B445B7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B7">
              <w:rPr>
                <w:rFonts w:ascii="Times New Roman" w:hAnsi="Times New Roman"/>
                <w:sz w:val="20"/>
                <w:szCs w:val="20"/>
              </w:rPr>
              <w:t xml:space="preserve"> Ведущий специалист администрации Прыганского сельсовета</w:t>
            </w: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2004026,59</w:t>
            </w:r>
          </w:p>
          <w:p w:rsidR="00F0208E" w:rsidRPr="00153F5D" w:rsidRDefault="00F0208E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с/</w:t>
            </w:r>
            <w:proofErr w:type="spellStart"/>
            <w:r w:rsidRPr="00153F5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53F5D">
              <w:rPr>
                <w:rFonts w:ascii="Times New Roman" w:hAnsi="Times New Roman"/>
                <w:sz w:val="20"/>
                <w:szCs w:val="20"/>
              </w:rPr>
              <w:t xml:space="preserve"> назначения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(общая 1/17доля) 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230019 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72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987A8B" w:rsidRDefault="00F0208E" w:rsidP="000C2B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0208E" w:rsidRPr="00987A8B" w:rsidRDefault="00F0208E" w:rsidP="000C2BAC">
            <w:pPr>
              <w:jc w:val="center"/>
              <w:rPr>
                <w:sz w:val="20"/>
                <w:szCs w:val="20"/>
              </w:rPr>
            </w:pPr>
          </w:p>
          <w:p w:rsidR="00F0208E" w:rsidRPr="00987A8B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0C2BAC" w:rsidRDefault="00F0208E" w:rsidP="000C2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BAC">
              <w:rPr>
                <w:rFonts w:ascii="Times New Roman" w:hAnsi="Times New Roman"/>
                <w:sz w:val="20"/>
                <w:szCs w:val="20"/>
              </w:rPr>
              <w:t>187253,57</w:t>
            </w:r>
          </w:p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0C2BAC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987A8B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987A8B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87A8B">
              <w:rPr>
                <w:rFonts w:ascii="Times New Roman" w:hAnsi="Times New Roman"/>
                <w:sz w:val="20"/>
                <w:szCs w:val="20"/>
              </w:rPr>
              <w:t>Пурыгина</w:t>
            </w:r>
            <w:proofErr w:type="spellEnd"/>
            <w:r w:rsidRPr="00987A8B">
              <w:rPr>
                <w:rFonts w:ascii="Times New Roman" w:hAnsi="Times New Roman"/>
                <w:sz w:val="20"/>
                <w:szCs w:val="20"/>
              </w:rPr>
              <w:t xml:space="preserve"> Людмила Николаевна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администрации Прыганского сельсовета</w:t>
            </w: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56102,37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987A8B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20506,64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987A8B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208E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987A8B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208E" w:rsidRPr="00153F5D" w:rsidRDefault="00F0208E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0208E" w:rsidRDefault="00F0208E" w:rsidP="00153F5D">
      <w:pPr>
        <w:tabs>
          <w:tab w:val="center" w:pos="2552"/>
        </w:tabs>
        <w:jc w:val="center"/>
      </w:pPr>
    </w:p>
    <w:p w:rsidR="00F0208E" w:rsidRDefault="00F0208E" w:rsidP="00153F5D">
      <w:pPr>
        <w:tabs>
          <w:tab w:val="center" w:pos="2552"/>
        </w:tabs>
        <w:jc w:val="center"/>
      </w:pPr>
    </w:p>
    <w:p w:rsidR="00F0208E" w:rsidRDefault="00F0208E" w:rsidP="00153F5D">
      <w:pPr>
        <w:tabs>
          <w:tab w:val="center" w:pos="2552"/>
        </w:tabs>
        <w:jc w:val="center"/>
      </w:pPr>
    </w:p>
    <w:p w:rsidR="00F0208E" w:rsidRDefault="00F0208E" w:rsidP="00153F5D">
      <w:pPr>
        <w:tabs>
          <w:tab w:val="center" w:pos="2552"/>
        </w:tabs>
        <w:jc w:val="center"/>
      </w:pPr>
    </w:p>
    <w:p w:rsidR="00F0208E" w:rsidRDefault="00F0208E" w:rsidP="00153F5D">
      <w:pPr>
        <w:tabs>
          <w:tab w:val="center" w:pos="2552"/>
        </w:tabs>
        <w:jc w:val="center"/>
      </w:pPr>
    </w:p>
    <w:sectPr w:rsidR="00F0208E" w:rsidSect="00153F5D">
      <w:pgSz w:w="16838" w:h="11906" w:orient="landscape"/>
      <w:pgMar w:top="1701" w:right="536" w:bottom="850" w:left="396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3F5D"/>
    <w:rsid w:val="000C2BAC"/>
    <w:rsid w:val="00153F5D"/>
    <w:rsid w:val="0017292C"/>
    <w:rsid w:val="00184829"/>
    <w:rsid w:val="00330277"/>
    <w:rsid w:val="003A5771"/>
    <w:rsid w:val="00700C49"/>
    <w:rsid w:val="00987A8B"/>
    <w:rsid w:val="00B445B7"/>
    <w:rsid w:val="00E67711"/>
    <w:rsid w:val="00F0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Company>Hewlett-Packard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2014-05-23T03:17:00Z</dcterms:created>
  <dcterms:modified xsi:type="dcterms:W3CDTF">2014-05-23T03:17:00Z</dcterms:modified>
</cp:coreProperties>
</file>