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Сведения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о доходах, расходах, об имуществе 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и </w:t>
      </w:r>
      <w:proofErr w:type="gramStart"/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обязательствах</w:t>
      </w:r>
      <w:proofErr w:type="gramEnd"/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имущественного характера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главы Бурейского района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 xml:space="preserve"> </w:t>
      </w:r>
      <w:bookmarkStart w:id="0" w:name="_GoBack"/>
      <w:bookmarkEnd w:id="0"/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за период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с 1 января по 31 декабря 20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13</w:t>
      </w:r>
      <w:r>
        <w:rPr>
          <w:rFonts w:ascii="Times New Roman" w:eastAsia="Arial" w:hAnsi="Times New Roman" w:cs="Times New Roman"/>
          <w:b/>
          <w:bCs/>
          <w:sz w:val="28"/>
          <w:szCs w:val="28"/>
          <w:lang w:eastAsia="ar-SA"/>
        </w:rPr>
        <w:t>года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Arial" w:hAnsi="Courier New" w:cs="Courier New"/>
          <w:sz w:val="24"/>
          <w:szCs w:val="24"/>
          <w:lang w:eastAsia="ar-SA"/>
        </w:rPr>
      </w:pPr>
    </w:p>
    <w:tbl>
      <w:tblPr>
        <w:tblW w:w="10980" w:type="dxa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199"/>
        <w:gridCol w:w="992"/>
        <w:gridCol w:w="993"/>
        <w:gridCol w:w="1134"/>
        <w:gridCol w:w="708"/>
        <w:gridCol w:w="993"/>
        <w:gridCol w:w="1134"/>
        <w:gridCol w:w="992"/>
        <w:gridCol w:w="850"/>
        <w:gridCol w:w="851"/>
        <w:gridCol w:w="1134"/>
      </w:tblGrid>
      <w:tr w:rsidR="004F0385" w:rsidTr="004F0385"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Ф.И.О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Декларированный доход за предшествующий год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 об источниках получения средств, за счет которых совершена сделка &lt;**&gt; (вид приобретенного имущества, источники)</w:t>
            </w:r>
          </w:p>
        </w:tc>
      </w:tr>
      <w:tr w:rsidR="004F0385" w:rsidTr="004F0385"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0385" w:rsidRDefault="004F0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F0385" w:rsidRDefault="004F0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Площадь</w:t>
            </w:r>
          </w:p>
          <w:p w:rsidR="004F0385" w:rsidRDefault="004F038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 и марка транспортных средств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Вид объекта  надвижимости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Площадь</w:t>
            </w:r>
          </w:p>
          <w:p w:rsidR="004F0385" w:rsidRDefault="004F0385">
            <w:pPr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385" w:rsidRDefault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Страна расположения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0385" w:rsidRDefault="004F0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43C0D" w:rsidTr="00B46D34">
        <w:tc>
          <w:tcPr>
            <w:tcW w:w="1199" w:type="dxa"/>
            <w:vMerge w:val="restart"/>
            <w:tcBorders>
              <w:top w:val="nil"/>
              <w:left w:val="single" w:sz="4" w:space="0" w:color="000000"/>
              <w:right w:val="nil"/>
            </w:tcBorders>
            <w:hideMark/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Штейн Павел Семёнович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4F0385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1559899,93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43C0D" w:rsidRPr="004F0385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28,0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43C0D" w:rsidRP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Автомобиль легковой «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 xml:space="preserve">Ford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ar-SA"/>
              </w:rPr>
              <w:t>Mondeo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нет</w:t>
            </w:r>
          </w:p>
        </w:tc>
      </w:tr>
      <w:tr w:rsidR="00543C0D" w:rsidTr="00B46D34">
        <w:tc>
          <w:tcPr>
            <w:tcW w:w="11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Земельные участки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1026,0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543C0D" w:rsidTr="00B46D34">
        <w:tc>
          <w:tcPr>
            <w:tcW w:w="119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543C0D" w:rsidTr="00B46D34">
        <w:tc>
          <w:tcPr>
            <w:tcW w:w="119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0D" w:rsidRDefault="00543C0D" w:rsidP="004F0385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43C0D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Россия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43C0D" w:rsidRPr="004F0385" w:rsidRDefault="00543C0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</w:tbl>
    <w:p w:rsidR="004F0385" w:rsidRDefault="004F0385" w:rsidP="004F0385">
      <w:pPr>
        <w:widowControl w:val="0"/>
        <w:suppressAutoHyphens/>
        <w:autoSpaceDE w:val="0"/>
        <w:spacing w:after="0" w:line="240" w:lineRule="auto"/>
        <w:jc w:val="center"/>
        <w:rPr>
          <w:rFonts w:ascii="Courier New" w:eastAsia="Arial" w:hAnsi="Courier New" w:cs="Courier New"/>
          <w:sz w:val="20"/>
          <w:szCs w:val="20"/>
          <w:lang w:eastAsia="ar-SA"/>
        </w:rPr>
      </w:pP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Примечание:</w:t>
      </w:r>
    </w:p>
    <w:p w:rsidR="004F0385" w:rsidRDefault="004F0385" w:rsidP="004F0385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&lt;*&gt; - указываются несовершеннолетние дети лица, замещающего муниципальную должность.</w:t>
      </w:r>
    </w:p>
    <w:p w:rsidR="004F0385" w:rsidRDefault="004F0385" w:rsidP="004F0385">
      <w:pPr>
        <w:widowControl w:val="0"/>
        <w:tabs>
          <w:tab w:val="left" w:pos="210"/>
        </w:tabs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>&lt;**&gt;-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p w:rsidR="004F0385" w:rsidRDefault="004F0385" w:rsidP="004F038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C0D" w:rsidRDefault="00543C0D" w:rsidP="004F03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C0D" w:rsidRDefault="00543C0D" w:rsidP="004F03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C0D" w:rsidRDefault="00543C0D" w:rsidP="004F03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43C0D" w:rsidRDefault="00543C0D" w:rsidP="004F03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0385" w:rsidRPr="00543C0D" w:rsidRDefault="00543C0D" w:rsidP="004F038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43C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Главный специалист по работе с кадрами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543C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proofErr w:type="spellStart"/>
      <w:r w:rsidRPr="00543C0D">
        <w:rPr>
          <w:rFonts w:ascii="Times New Roman" w:eastAsia="Times New Roman" w:hAnsi="Times New Roman" w:cs="Times New Roman"/>
          <w:sz w:val="28"/>
          <w:szCs w:val="28"/>
          <w:lang w:eastAsia="ar-SA"/>
        </w:rPr>
        <w:t>Е.А.Ершова</w:t>
      </w:r>
      <w:proofErr w:type="spellEnd"/>
    </w:p>
    <w:p w:rsidR="004F0385" w:rsidRDefault="004F0385" w:rsidP="004F038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</w:t>
      </w:r>
    </w:p>
    <w:p w:rsidR="004F0385" w:rsidRDefault="004F0385" w:rsidP="004F0385">
      <w:pPr>
        <w:rPr>
          <w:rFonts w:ascii="Times New Roman" w:hAnsi="Times New Roman" w:cs="Times New Roman"/>
        </w:rPr>
      </w:pPr>
    </w:p>
    <w:p w:rsidR="00006BE4" w:rsidRDefault="00006BE4"/>
    <w:sectPr w:rsidR="00006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92E"/>
    <w:rsid w:val="00006BE4"/>
    <w:rsid w:val="004F0385"/>
    <w:rsid w:val="00543C0D"/>
    <w:rsid w:val="0098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38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9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dcterms:created xsi:type="dcterms:W3CDTF">2014-05-22T04:11:00Z</dcterms:created>
  <dcterms:modified xsi:type="dcterms:W3CDTF">2014-05-22T04:26:00Z</dcterms:modified>
</cp:coreProperties>
</file>