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BE" w:rsidRDefault="00EE50BE" w:rsidP="00EE50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1418"/>
        <w:gridCol w:w="1418"/>
        <w:gridCol w:w="1276"/>
        <w:gridCol w:w="1417"/>
        <w:gridCol w:w="851"/>
        <w:gridCol w:w="2126"/>
        <w:gridCol w:w="2410"/>
        <w:gridCol w:w="992"/>
        <w:gridCol w:w="1134"/>
        <w:gridCol w:w="1276"/>
        <w:gridCol w:w="1222"/>
      </w:tblGrid>
      <w:tr w:rsidR="00EE50BE" w:rsidTr="00B217BC">
        <w:trPr>
          <w:trHeight w:val="1237"/>
        </w:trPr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Должность муниципальной службы</w:t>
            </w:r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55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</w:t>
            </w:r>
            <w:proofErr w:type="gramStart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инадлежащих на праве собственности (вид и марка)</w:t>
            </w:r>
          </w:p>
        </w:tc>
        <w:tc>
          <w:tcPr>
            <w:tcW w:w="3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</w:t>
            </w:r>
            <w:proofErr w:type="gramStart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д(</w:t>
            </w:r>
            <w:proofErr w:type="gramEnd"/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руб.)</w:t>
            </w:r>
          </w:p>
        </w:tc>
      </w:tr>
      <w:tr w:rsidR="00EE50BE" w:rsidTr="00B217BC">
        <w:trPr>
          <w:trHeight w:val="2124"/>
        </w:trPr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 xml:space="preserve">супруги (супруга) муниципального служащего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супруги (супруга) муниципального служащего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7BC">
              <w:rPr>
                <w:rFonts w:ascii="Times New Roman" w:hAnsi="Times New Roman" w:cs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</w:tr>
      <w:tr w:rsidR="00EE50BE" w:rsidTr="00B217B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Default="00EE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E50BE" w:rsidRPr="00B217BC" w:rsidTr="00B217BC">
        <w:trPr>
          <w:trHeight w:val="1276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Таскаева Галина Владимировна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 w:rsidP="009813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Заместитель Главы</w:t>
            </w:r>
            <w:r w:rsidR="00981360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муниципального района «Хилокский район»</w:t>
            </w: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по экономике, промышленности, управлению муниципальным имуществом и земельным отношениям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1. Квартира – 75,3 кв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, общая;</w:t>
            </w:r>
          </w:p>
          <w:p w:rsidR="00EE50BE" w:rsidRPr="00B217BC" w:rsidRDefault="00EE50BE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2. Земельный участок – 1288 кв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, общая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E50BE" w:rsidRPr="00B217BC" w:rsidRDefault="009813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1. Квартира – 75,3 кв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, общая;</w:t>
            </w:r>
          </w:p>
          <w:p w:rsidR="00EE50BE" w:rsidRPr="00B217BC" w:rsidRDefault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2. земельный участок – 1288 кв.м., 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50BE" w:rsidRPr="00B217BC" w:rsidRDefault="00EE50BE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3. Магазин – пекарня – 236 кв.м., индивидуальная;</w:t>
            </w:r>
          </w:p>
          <w:p w:rsidR="00EE50BE" w:rsidRDefault="00981360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Магазин – 52,2</w:t>
            </w:r>
            <w:r w:rsidR="00EE50BE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EE50BE" w:rsidRPr="00B217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EE50BE" w:rsidRPr="00B217BC">
              <w:rPr>
                <w:rFonts w:ascii="Times New Roman" w:hAnsi="Times New Roman" w:cs="Times New Roman"/>
                <w:sz w:val="16"/>
                <w:szCs w:val="16"/>
              </w:rPr>
              <w:t>, индивидуальная;</w:t>
            </w:r>
          </w:p>
          <w:p w:rsidR="00C75160" w:rsidRPr="00B217BC" w:rsidRDefault="00C75160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5.торговый павильон -75кв.м.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ндивидуальная;</w:t>
            </w:r>
          </w:p>
          <w:p w:rsidR="00EE50BE" w:rsidRPr="00B217BC" w:rsidRDefault="00EE50BE" w:rsidP="00EE50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6. Земельный участок – 1052 кв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, индивидуальная;</w:t>
            </w:r>
          </w:p>
          <w:p w:rsidR="00EE50BE" w:rsidRPr="00B217BC" w:rsidRDefault="00EE50BE" w:rsidP="00C751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7. Земельный участок – </w:t>
            </w:r>
            <w:r w:rsidR="00C75160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кв.м., </w:t>
            </w:r>
            <w:proofErr w:type="gramStart"/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sz w:val="16"/>
                <w:szCs w:val="16"/>
              </w:rPr>
            </w:pPr>
            <w:r w:rsidRPr="00B217BC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 – 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TAUN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ACE</w:t>
            </w:r>
            <w:r w:rsidR="00981360">
              <w:rPr>
                <w:rFonts w:ascii="Times New Roman" w:hAnsi="Times New Roman" w:cs="Times New Roman"/>
                <w:sz w:val="16"/>
                <w:szCs w:val="16"/>
              </w:rPr>
              <w:t>,совместная</w:t>
            </w:r>
          </w:p>
          <w:p w:rsidR="00B217BC" w:rsidRPr="00C75160" w:rsidRDefault="00B217BC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17BC" w:rsidRPr="00B217BC" w:rsidRDefault="00EE50BE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1. Легковой –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SUZUKI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461F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="009461FF">
              <w:rPr>
                <w:rFonts w:ascii="Times New Roman" w:hAnsi="Times New Roman" w:cs="Times New Roman"/>
                <w:sz w:val="16"/>
                <w:szCs w:val="16"/>
              </w:rPr>
              <w:t>Грандвитара</w:t>
            </w:r>
            <w:proofErr w:type="spellEnd"/>
            <w:r w:rsidR="009461F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proofErr w:type="gramStart"/>
            <w:r w:rsidR="00C75160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="00C75160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r w:rsidR="00B217BC" w:rsidRPr="00B217B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B217BC" w:rsidRPr="00C75160" w:rsidRDefault="00B217BC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2. Грузовой – </w:t>
            </w:r>
            <w:r w:rsidRPr="00B217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ISUDZI</w:t>
            </w:r>
            <w:r w:rsidR="00C75160">
              <w:rPr>
                <w:rFonts w:ascii="Times New Roman" w:hAnsi="Times New Roman" w:cs="Times New Roman"/>
                <w:sz w:val="16"/>
                <w:szCs w:val="16"/>
              </w:rPr>
              <w:t>,индивидуальная;</w:t>
            </w:r>
          </w:p>
          <w:p w:rsidR="00EE50BE" w:rsidRPr="00B217BC" w:rsidRDefault="00B217BC" w:rsidP="00B217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3. Грузовой - Газель</w:t>
            </w:r>
            <w:proofErr w:type="gramStart"/>
            <w:r w:rsidR="00EE50BE" w:rsidRPr="00B217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7516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gramEnd"/>
            <w:r w:rsidR="00C75160">
              <w:rPr>
                <w:rFonts w:ascii="Times New Roman" w:hAnsi="Times New Roman" w:cs="Times New Roman"/>
                <w:sz w:val="16"/>
                <w:szCs w:val="16"/>
              </w:rPr>
              <w:t>индивидуальная.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9813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759611,14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50BE" w:rsidRPr="00B217BC" w:rsidRDefault="009813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838000</w:t>
            </w:r>
          </w:p>
        </w:tc>
        <w:tc>
          <w:tcPr>
            <w:tcW w:w="1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50BE" w:rsidRPr="00B217BC" w:rsidRDefault="00EE50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7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EE50BE" w:rsidRPr="00B217BC" w:rsidRDefault="00EE50BE" w:rsidP="00EE50BE">
      <w:pPr>
        <w:jc w:val="right"/>
        <w:rPr>
          <w:sz w:val="16"/>
          <w:szCs w:val="16"/>
        </w:rPr>
      </w:pPr>
    </w:p>
    <w:p w:rsidR="00327656" w:rsidRPr="00B217BC" w:rsidRDefault="00327656">
      <w:pPr>
        <w:rPr>
          <w:sz w:val="16"/>
          <w:szCs w:val="16"/>
        </w:rPr>
      </w:pPr>
    </w:p>
    <w:sectPr w:rsidR="00327656" w:rsidRPr="00B217BC" w:rsidSect="00EE50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50BE"/>
    <w:rsid w:val="00166A88"/>
    <w:rsid w:val="00253A4E"/>
    <w:rsid w:val="00257797"/>
    <w:rsid w:val="00327656"/>
    <w:rsid w:val="004E4A8B"/>
    <w:rsid w:val="00756ED8"/>
    <w:rsid w:val="009461FF"/>
    <w:rsid w:val="00981360"/>
    <w:rsid w:val="00B217BC"/>
    <w:rsid w:val="00C75160"/>
    <w:rsid w:val="00EE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</cp:revision>
  <cp:lastPrinted>2013-04-17T07:16:00Z</cp:lastPrinted>
  <dcterms:created xsi:type="dcterms:W3CDTF">2012-03-19T06:23:00Z</dcterms:created>
  <dcterms:modified xsi:type="dcterms:W3CDTF">2013-04-17T07:32:00Z</dcterms:modified>
</cp:coreProperties>
</file>