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1D0" w:rsidRDefault="000101D0" w:rsidP="000101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СВЕДЕНИЯ </w:t>
      </w:r>
    </w:p>
    <w:p w:rsidR="000101D0" w:rsidRDefault="000101D0" w:rsidP="000101D0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042A9E">
        <w:rPr>
          <w:b/>
          <w:sz w:val="28"/>
          <w:szCs w:val="28"/>
        </w:rPr>
        <w:t>о  доходах, об имуществе и обязательствах</w:t>
      </w:r>
      <w:r>
        <w:rPr>
          <w:b/>
          <w:bCs/>
        </w:rPr>
        <w:t xml:space="preserve"> </w:t>
      </w:r>
      <w:r w:rsidRPr="00042A9E">
        <w:rPr>
          <w:b/>
          <w:bCs/>
          <w:sz w:val="28"/>
          <w:szCs w:val="28"/>
        </w:rPr>
        <w:t xml:space="preserve">имущественного характера </w:t>
      </w:r>
      <w:r>
        <w:rPr>
          <w:b/>
          <w:bCs/>
          <w:sz w:val="28"/>
          <w:szCs w:val="28"/>
        </w:rPr>
        <w:t xml:space="preserve">руководителей муниципальных учреждений  Комсомольского муниципального района, которые обязаны предоставлять сведения </w:t>
      </w:r>
      <w:r w:rsidRPr="00042A9E">
        <w:rPr>
          <w:b/>
          <w:sz w:val="28"/>
          <w:szCs w:val="28"/>
        </w:rPr>
        <w:t>о  доходах, об имуществе и обязательствах</w:t>
      </w:r>
      <w:r>
        <w:rPr>
          <w:b/>
          <w:sz w:val="28"/>
          <w:szCs w:val="28"/>
        </w:rPr>
        <w:t xml:space="preserve"> </w:t>
      </w:r>
      <w:r w:rsidRPr="00042A9E">
        <w:rPr>
          <w:b/>
          <w:bCs/>
          <w:sz w:val="28"/>
          <w:szCs w:val="28"/>
        </w:rPr>
        <w:t xml:space="preserve">имущественного </w:t>
      </w:r>
      <w:proofErr w:type="gramStart"/>
      <w:r w:rsidRPr="00042A9E">
        <w:rPr>
          <w:b/>
          <w:bCs/>
          <w:sz w:val="28"/>
          <w:szCs w:val="28"/>
        </w:rPr>
        <w:t>характера</w:t>
      </w:r>
      <w:proofErr w:type="gramEnd"/>
      <w:r w:rsidRPr="00042A9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в том числе и на супруга и несовершеннолетних детей </w:t>
      </w:r>
    </w:p>
    <w:p w:rsidR="000101D0" w:rsidRPr="00042A9E" w:rsidRDefault="000101D0" w:rsidP="000101D0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042A9E">
        <w:rPr>
          <w:b/>
          <w:bCs/>
          <w:sz w:val="28"/>
          <w:szCs w:val="28"/>
        </w:rPr>
        <w:t>за период с 1 января 201</w:t>
      </w:r>
      <w:r>
        <w:rPr>
          <w:b/>
          <w:bCs/>
          <w:sz w:val="28"/>
          <w:szCs w:val="28"/>
        </w:rPr>
        <w:t>3</w:t>
      </w:r>
      <w:r w:rsidRPr="00042A9E">
        <w:rPr>
          <w:b/>
          <w:bCs/>
          <w:sz w:val="28"/>
          <w:szCs w:val="28"/>
        </w:rPr>
        <w:t xml:space="preserve"> года по 31 декабря 201</w:t>
      </w:r>
      <w:r>
        <w:rPr>
          <w:b/>
          <w:bCs/>
          <w:sz w:val="28"/>
          <w:szCs w:val="28"/>
        </w:rPr>
        <w:t>3</w:t>
      </w:r>
      <w:r w:rsidRPr="00042A9E">
        <w:rPr>
          <w:b/>
          <w:bCs/>
          <w:sz w:val="28"/>
          <w:szCs w:val="28"/>
        </w:rPr>
        <w:t xml:space="preserve"> года</w:t>
      </w:r>
    </w:p>
    <w:p w:rsidR="000101D0" w:rsidRPr="00042A9E" w:rsidRDefault="000101D0" w:rsidP="000101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6"/>
        <w:gridCol w:w="1722"/>
        <w:gridCol w:w="2458"/>
        <w:gridCol w:w="2438"/>
        <w:gridCol w:w="2049"/>
        <w:gridCol w:w="1531"/>
        <w:gridCol w:w="1776"/>
        <w:gridCol w:w="2136"/>
      </w:tblGrid>
      <w:tr w:rsidR="000101D0" w:rsidRPr="00A4674D" w:rsidTr="00971005">
        <w:tc>
          <w:tcPr>
            <w:tcW w:w="676" w:type="dxa"/>
            <w:vMerge w:val="restart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467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467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A4674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22" w:type="dxa"/>
            <w:vMerge w:val="restart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Фамилия, инициалы</w:t>
            </w:r>
          </w:p>
        </w:tc>
        <w:tc>
          <w:tcPr>
            <w:tcW w:w="2458" w:type="dxa"/>
            <w:vMerge w:val="restart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38" w:type="dxa"/>
            <w:vMerge w:val="restart"/>
          </w:tcPr>
          <w:p w:rsidR="000101D0" w:rsidRPr="00A4674D" w:rsidRDefault="000101D0" w:rsidP="000101D0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Общая сумма декларированных доходов за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(руб.)</w:t>
            </w:r>
          </w:p>
        </w:tc>
        <w:tc>
          <w:tcPr>
            <w:tcW w:w="5356" w:type="dxa"/>
            <w:gridSpan w:val="3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объектов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2136" w:type="dxa"/>
            <w:vMerge w:val="restart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101D0" w:rsidRPr="00A4674D" w:rsidTr="00971005">
        <w:tc>
          <w:tcPr>
            <w:tcW w:w="676" w:type="dxa"/>
            <w:vMerge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vMerge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58" w:type="dxa"/>
            <w:vMerge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 объектов недвижимого имущества</w:t>
            </w:r>
          </w:p>
        </w:tc>
        <w:tc>
          <w:tcPr>
            <w:tcW w:w="1531" w:type="dxa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1776" w:type="dxa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674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136" w:type="dxa"/>
            <w:vMerge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01D0" w:rsidRPr="00A4674D" w:rsidTr="00971005">
        <w:tc>
          <w:tcPr>
            <w:tcW w:w="676" w:type="dxa"/>
          </w:tcPr>
          <w:p w:rsidR="000101D0" w:rsidRPr="00A4674D" w:rsidRDefault="000101D0" w:rsidP="00971005">
            <w:pPr>
              <w:pStyle w:val="ListParagraph"/>
              <w:numPr>
                <w:ilvl w:val="0"/>
                <w:numId w:val="1"/>
              </w:num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</w:tcPr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Кузнецова</w:t>
            </w: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Елена </w:t>
            </w:r>
          </w:p>
          <w:p w:rsidR="000101D0" w:rsidRPr="00A4674D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Валентиновна</w:t>
            </w:r>
          </w:p>
        </w:tc>
        <w:tc>
          <w:tcPr>
            <w:tcW w:w="2458" w:type="dxa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МКУ «Управление МТХ обеспечения Комсомольского района »</w:t>
            </w:r>
          </w:p>
        </w:tc>
        <w:tc>
          <w:tcPr>
            <w:tcW w:w="2438" w:type="dxa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343906,00</w:t>
            </w:r>
          </w:p>
        </w:tc>
        <w:tc>
          <w:tcPr>
            <w:tcW w:w="2049" w:type="dxa"/>
          </w:tcPr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участок (личная собственность)</w:t>
            </w: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Жилой дом (личная собственность)</w:t>
            </w: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(личная собственность)</w:t>
            </w: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(личная собственность)</w:t>
            </w:r>
          </w:p>
          <w:p w:rsidR="000101D0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Pr="00A4674D" w:rsidRDefault="000101D0" w:rsidP="009710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1055</w:t>
            </w: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54,1</w:t>
            </w: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52,3</w:t>
            </w: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1776" w:type="dxa"/>
          </w:tcPr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0101D0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136" w:type="dxa"/>
          </w:tcPr>
          <w:p w:rsidR="000101D0" w:rsidRPr="00A4674D" w:rsidRDefault="000101D0" w:rsidP="00971005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 имеет</w:t>
            </w:r>
          </w:p>
        </w:tc>
      </w:tr>
    </w:tbl>
    <w:p w:rsidR="00025D84" w:rsidRDefault="00025D84"/>
    <w:sectPr w:rsidR="00025D84" w:rsidSect="000101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55E66"/>
    <w:multiLevelType w:val="hybridMultilevel"/>
    <w:tmpl w:val="6F6CDE1C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01D0"/>
    <w:rsid w:val="000101D0"/>
    <w:rsid w:val="0002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D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01D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010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Вячеславовна</dc:creator>
  <cp:lastModifiedBy>Марина Вячеславовна</cp:lastModifiedBy>
  <cp:revision>2</cp:revision>
  <dcterms:created xsi:type="dcterms:W3CDTF">2014-05-15T04:50:00Z</dcterms:created>
  <dcterms:modified xsi:type="dcterms:W3CDTF">2014-05-15T04:50:00Z</dcterms:modified>
</cp:coreProperties>
</file>