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4CE" w:rsidRPr="000244CE" w:rsidRDefault="000244CE" w:rsidP="000244CE">
      <w:pPr>
        <w:shd w:val="clear" w:color="auto" w:fill="FFF9E8"/>
        <w:spacing w:after="0" w:line="240" w:lineRule="auto"/>
        <w:outlineLvl w:val="1"/>
        <w:rPr>
          <w:rFonts w:ascii="Tahoma" w:eastAsia="Times New Roman" w:hAnsi="Tahoma" w:cs="Tahoma"/>
          <w:b/>
          <w:bCs/>
          <w:color w:val="C84504"/>
          <w:sz w:val="19"/>
          <w:szCs w:val="19"/>
        </w:rPr>
      </w:pPr>
      <w:r w:rsidRPr="000244CE">
        <w:rPr>
          <w:rFonts w:ascii="Tahoma" w:eastAsia="Times New Roman" w:hAnsi="Tahoma" w:cs="Tahoma"/>
          <w:b/>
          <w:bCs/>
          <w:color w:val="C84504"/>
          <w:sz w:val="19"/>
          <w:szCs w:val="19"/>
        </w:rPr>
        <w:fldChar w:fldCharType="begin"/>
      </w:r>
      <w:r w:rsidRPr="000244CE">
        <w:rPr>
          <w:rFonts w:ascii="Tahoma" w:eastAsia="Times New Roman" w:hAnsi="Tahoma" w:cs="Tahoma"/>
          <w:b/>
          <w:bCs/>
          <w:color w:val="C84504"/>
          <w:sz w:val="19"/>
          <w:szCs w:val="19"/>
        </w:rPr>
        <w:instrText xml:space="preserve"> HYPERLINK "http://mg-nazran.ru/svedeniya-o-dochodach-ob-imuschestve-i-obyazatelstvach/svedeniya-o-dochodach-ob-imuschestve-i-obyazatelstvach-imuschestvennogo-charaktera-munitsipalnich-sluzhaschich-gorodskogo-soveta-munitsipalnogo-obrazovaniya-g-nazran-a-takzhe-ich-suprug" </w:instrText>
      </w:r>
      <w:r w:rsidRPr="000244CE">
        <w:rPr>
          <w:rFonts w:ascii="Tahoma" w:eastAsia="Times New Roman" w:hAnsi="Tahoma" w:cs="Tahoma"/>
          <w:b/>
          <w:bCs/>
          <w:color w:val="C84504"/>
          <w:sz w:val="19"/>
          <w:szCs w:val="19"/>
        </w:rPr>
        <w:fldChar w:fldCharType="separate"/>
      </w:r>
      <w:r w:rsidRPr="000244CE">
        <w:rPr>
          <w:rFonts w:ascii="Tahoma" w:eastAsia="Times New Roman" w:hAnsi="Tahoma" w:cs="Tahoma"/>
          <w:b/>
          <w:bCs/>
          <w:color w:val="BE4204"/>
          <w:sz w:val="19"/>
        </w:rPr>
        <w:t xml:space="preserve">Сведения о </w:t>
      </w:r>
      <w:proofErr w:type="spellStart"/>
      <w:r w:rsidRPr="000244CE">
        <w:rPr>
          <w:rFonts w:ascii="Tahoma" w:eastAsia="Times New Roman" w:hAnsi="Tahoma" w:cs="Tahoma"/>
          <w:b/>
          <w:bCs/>
          <w:color w:val="BE4204"/>
          <w:sz w:val="19"/>
        </w:rPr>
        <w:t>доходах,об</w:t>
      </w:r>
      <w:proofErr w:type="spellEnd"/>
      <w:r w:rsidRPr="000244CE">
        <w:rPr>
          <w:rFonts w:ascii="Tahoma" w:eastAsia="Times New Roman" w:hAnsi="Tahoma" w:cs="Tahoma"/>
          <w:b/>
          <w:bCs/>
          <w:color w:val="BE4204"/>
          <w:sz w:val="19"/>
        </w:rPr>
        <w:t xml:space="preserve"> имуществе и обязательствах имущественного характера муниципальных служащих Городского совета муниципального образования г</w:t>
      </w:r>
      <w:proofErr w:type="gramStart"/>
      <w:r w:rsidRPr="000244CE">
        <w:rPr>
          <w:rFonts w:ascii="Tahoma" w:eastAsia="Times New Roman" w:hAnsi="Tahoma" w:cs="Tahoma"/>
          <w:b/>
          <w:bCs/>
          <w:color w:val="BE4204"/>
          <w:sz w:val="19"/>
        </w:rPr>
        <w:t>.Н</w:t>
      </w:r>
      <w:proofErr w:type="gramEnd"/>
      <w:r w:rsidRPr="000244CE">
        <w:rPr>
          <w:rFonts w:ascii="Tahoma" w:eastAsia="Times New Roman" w:hAnsi="Tahoma" w:cs="Tahoma"/>
          <w:b/>
          <w:bCs/>
          <w:color w:val="BE4204"/>
          <w:sz w:val="19"/>
        </w:rPr>
        <w:t>азрань, а также их супругов и несовершеннолетних детей за период с 1января2010г. по 31 декабря 2010г.</w:t>
      </w:r>
      <w:r w:rsidRPr="000244CE">
        <w:rPr>
          <w:rFonts w:ascii="Tahoma" w:eastAsia="Times New Roman" w:hAnsi="Tahoma" w:cs="Tahoma"/>
          <w:b/>
          <w:bCs/>
          <w:color w:val="C84504"/>
          <w:sz w:val="19"/>
          <w:szCs w:val="19"/>
        </w:rPr>
        <w:fldChar w:fldCharType="end"/>
      </w:r>
    </w:p>
    <w:p w:rsidR="000244CE" w:rsidRPr="000244CE" w:rsidRDefault="000244CE" w:rsidP="000244CE">
      <w:pPr>
        <w:shd w:val="clear" w:color="auto" w:fill="FFF9E8"/>
        <w:spacing w:after="0" w:line="240" w:lineRule="auto"/>
        <w:rPr>
          <w:rFonts w:ascii="Arial" w:eastAsia="Times New Roman" w:hAnsi="Arial" w:cs="Arial"/>
          <w:color w:val="506B86"/>
          <w:sz w:val="12"/>
          <w:szCs w:val="12"/>
        </w:rPr>
      </w:pPr>
    </w:p>
    <w:p w:rsidR="000244CE" w:rsidRPr="000244CE" w:rsidRDefault="000244CE" w:rsidP="000244CE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0244CE">
        <w:rPr>
          <w:rFonts w:ascii="Tahoma" w:eastAsia="Times New Roman" w:hAnsi="Tahoma" w:cs="Tahoma"/>
          <w:color w:val="000000"/>
          <w:sz w:val="14"/>
          <w:szCs w:val="14"/>
        </w:rPr>
        <w:t>Сведения</w:t>
      </w:r>
    </w:p>
    <w:p w:rsidR="000244CE" w:rsidRPr="000244CE" w:rsidRDefault="000244CE" w:rsidP="000244CE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0244CE">
        <w:rPr>
          <w:rFonts w:ascii="Tahoma" w:eastAsia="Times New Roman" w:hAnsi="Tahoma" w:cs="Tahoma"/>
          <w:color w:val="000000"/>
          <w:sz w:val="14"/>
          <w:szCs w:val="14"/>
        </w:rPr>
        <w:t xml:space="preserve">о </w:t>
      </w:r>
      <w:proofErr w:type="spellStart"/>
      <w:r w:rsidRPr="000244CE">
        <w:rPr>
          <w:rFonts w:ascii="Tahoma" w:eastAsia="Times New Roman" w:hAnsi="Tahoma" w:cs="Tahoma"/>
          <w:color w:val="000000"/>
          <w:sz w:val="14"/>
          <w:szCs w:val="14"/>
        </w:rPr>
        <w:t>доходах,об</w:t>
      </w:r>
      <w:proofErr w:type="spellEnd"/>
      <w:r w:rsidRPr="000244CE">
        <w:rPr>
          <w:rFonts w:ascii="Tahoma" w:eastAsia="Times New Roman" w:hAnsi="Tahoma" w:cs="Tahoma"/>
          <w:color w:val="000000"/>
          <w:sz w:val="14"/>
          <w:szCs w:val="14"/>
        </w:rPr>
        <w:t xml:space="preserve"> имуществе и обязательствах имущественного характера муниципальных служащих Городского совета муниципального образования « Городской округ город Назрань» г</w:t>
      </w:r>
      <w:proofErr w:type="gramStart"/>
      <w:r w:rsidRPr="000244CE">
        <w:rPr>
          <w:rFonts w:ascii="Tahoma" w:eastAsia="Times New Roman" w:hAnsi="Tahoma" w:cs="Tahoma"/>
          <w:color w:val="000000"/>
          <w:sz w:val="14"/>
          <w:szCs w:val="14"/>
        </w:rPr>
        <w:t>.Н</w:t>
      </w:r>
      <w:proofErr w:type="gramEnd"/>
      <w:r w:rsidRPr="000244CE">
        <w:rPr>
          <w:rFonts w:ascii="Tahoma" w:eastAsia="Times New Roman" w:hAnsi="Tahoma" w:cs="Tahoma"/>
          <w:color w:val="000000"/>
          <w:sz w:val="14"/>
          <w:szCs w:val="14"/>
        </w:rPr>
        <w:t>азрань, а также их супругов и несовершеннолетних детей за период с 1января2010г. по 31 декабря 2010г.</w:t>
      </w:r>
    </w:p>
    <w:tbl>
      <w:tblPr>
        <w:tblW w:w="11058" w:type="dxa"/>
        <w:tblInd w:w="1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06"/>
        <w:gridCol w:w="1755"/>
        <w:gridCol w:w="1403"/>
        <w:gridCol w:w="1854"/>
        <w:gridCol w:w="875"/>
        <w:gridCol w:w="1503"/>
        <w:gridCol w:w="1562"/>
      </w:tblGrid>
      <w:tr w:rsidR="000244CE" w:rsidRPr="000244CE" w:rsidTr="000244CE">
        <w:tc>
          <w:tcPr>
            <w:tcW w:w="2790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Фамилия, инициалы</w:t>
            </w:r>
          </w:p>
        </w:tc>
        <w:tc>
          <w:tcPr>
            <w:tcW w:w="2025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Должность</w:t>
            </w:r>
          </w:p>
        </w:tc>
        <w:tc>
          <w:tcPr>
            <w:tcW w:w="1800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 xml:space="preserve">Общая сумма </w:t>
            </w:r>
            <w:proofErr w:type="spellStart"/>
            <w:proofErr w:type="gramStart"/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декларирован-ного</w:t>
            </w:r>
            <w:proofErr w:type="spellEnd"/>
            <w:proofErr w:type="gramEnd"/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 xml:space="preserve"> годового дохода за 2010 г. (руб.)</w:t>
            </w:r>
          </w:p>
        </w:tc>
        <w:tc>
          <w:tcPr>
            <w:tcW w:w="5625" w:type="dxa"/>
            <w:gridSpan w:val="3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025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Перечень транспортных средств, принадлежащих на праве собственности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(вид, марка)</w:t>
            </w:r>
          </w:p>
        </w:tc>
      </w:tr>
      <w:tr w:rsidR="000244CE" w:rsidRPr="000244CE" w:rsidTr="000244CE"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0244CE" w:rsidRPr="000244CE" w:rsidRDefault="000244CE" w:rsidP="000244CE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0244CE" w:rsidRPr="000244CE" w:rsidRDefault="000244CE" w:rsidP="000244CE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0244CE" w:rsidRPr="000244CE" w:rsidRDefault="000244CE" w:rsidP="000244CE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247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Вид объектов недвижимости</w:t>
            </w:r>
          </w:p>
        </w:tc>
        <w:tc>
          <w:tcPr>
            <w:tcW w:w="11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Площадь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(кв.м.)</w:t>
            </w:r>
          </w:p>
        </w:tc>
        <w:tc>
          <w:tcPr>
            <w:tcW w:w="157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Страна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расположения</w:t>
            </w: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0244CE" w:rsidRPr="000244CE" w:rsidRDefault="000244CE" w:rsidP="000244CE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0244CE" w:rsidRPr="000244CE" w:rsidTr="000244CE">
        <w:tc>
          <w:tcPr>
            <w:tcW w:w="27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Парчиев</w:t>
            </w:r>
            <w:proofErr w:type="spellEnd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 xml:space="preserve"> Магомет </w:t>
            </w:r>
            <w:proofErr w:type="spellStart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Султанович</w:t>
            </w:r>
            <w:proofErr w:type="spellEnd"/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Супруга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дочь</w:t>
            </w:r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Председатель Городского совета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480373,98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2400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  <w:tc>
          <w:tcPr>
            <w:tcW w:w="247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( пользование)</w:t>
            </w:r>
          </w:p>
        </w:tc>
        <w:tc>
          <w:tcPr>
            <w:tcW w:w="11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100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100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100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100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600</w:t>
            </w:r>
          </w:p>
        </w:tc>
        <w:tc>
          <w:tcPr>
            <w:tcW w:w="157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  <w:tr w:rsidR="000244CE" w:rsidRPr="000244CE" w:rsidTr="000244CE">
        <w:tc>
          <w:tcPr>
            <w:tcW w:w="27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 xml:space="preserve">Аушев Магомет </w:t>
            </w:r>
            <w:proofErr w:type="spellStart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Абоевич</w:t>
            </w:r>
            <w:proofErr w:type="spellEnd"/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Супруга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 xml:space="preserve">заместитель </w:t>
            </w:r>
            <w:proofErr w:type="gramStart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пред</w:t>
            </w:r>
            <w:proofErr w:type="gramEnd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. Городского совета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517106,98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230660,49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101001,00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  <w:tc>
          <w:tcPr>
            <w:tcW w:w="247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(долевая собств.)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(долевая собств.)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Квартир</w:t>
            </w:r>
            <w:proofErr w:type="gramStart"/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а(</w:t>
            </w:r>
            <w:proofErr w:type="gramEnd"/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 xml:space="preserve">долевая </w:t>
            </w:r>
            <w:proofErr w:type="spellStart"/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собст</w:t>
            </w:r>
            <w:proofErr w:type="spellEnd"/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.)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( долевая собств.)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(долевая собств.)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( долевая собств.)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(долевая собств.)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( долевая собств.)</w:t>
            </w:r>
          </w:p>
        </w:tc>
        <w:tc>
          <w:tcPr>
            <w:tcW w:w="11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42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71,1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42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1500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71,1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1500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71,1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1500</w:t>
            </w:r>
          </w:p>
        </w:tc>
        <w:tc>
          <w:tcPr>
            <w:tcW w:w="157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  <w:tr w:rsidR="000244CE" w:rsidRPr="000244CE" w:rsidTr="000244CE">
        <w:tc>
          <w:tcPr>
            <w:tcW w:w="27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Ведзижева</w:t>
            </w:r>
            <w:proofErr w:type="spellEnd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Асет</w:t>
            </w:r>
            <w:proofErr w:type="spellEnd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Яхъяевна</w:t>
            </w:r>
            <w:proofErr w:type="spellEnd"/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Управделами Городского совета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353891,00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181095,00</w:t>
            </w:r>
          </w:p>
        </w:tc>
        <w:tc>
          <w:tcPr>
            <w:tcW w:w="247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( пользование)</w:t>
            </w:r>
          </w:p>
        </w:tc>
        <w:tc>
          <w:tcPr>
            <w:tcW w:w="11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1950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30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30</w:t>
            </w:r>
          </w:p>
        </w:tc>
        <w:tc>
          <w:tcPr>
            <w:tcW w:w="157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  <w:tr w:rsidR="000244CE" w:rsidRPr="000244CE" w:rsidTr="000244CE">
        <w:tc>
          <w:tcPr>
            <w:tcW w:w="27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Парчиева</w:t>
            </w:r>
            <w:proofErr w:type="spellEnd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 xml:space="preserve"> Луиза </w:t>
            </w:r>
            <w:proofErr w:type="spellStart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Микаиловна</w:t>
            </w:r>
            <w:proofErr w:type="spellEnd"/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 xml:space="preserve">Главный специалист- </w:t>
            </w:r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бухгалтер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426234,00</w:t>
            </w:r>
          </w:p>
        </w:tc>
        <w:tc>
          <w:tcPr>
            <w:tcW w:w="247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( пользование)</w:t>
            </w:r>
          </w:p>
        </w:tc>
        <w:tc>
          <w:tcPr>
            <w:tcW w:w="11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57</w:t>
            </w:r>
          </w:p>
        </w:tc>
        <w:tc>
          <w:tcPr>
            <w:tcW w:w="157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  <w:tr w:rsidR="000244CE" w:rsidRPr="000244CE" w:rsidTr="000244CE">
        <w:tc>
          <w:tcPr>
            <w:tcW w:w="27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Экажев</w:t>
            </w:r>
            <w:proofErr w:type="spellEnd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Хасанбек</w:t>
            </w:r>
            <w:proofErr w:type="spellEnd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 xml:space="preserve"> Магометович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супруга</w:t>
            </w:r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Главный специалист – юрист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103903,83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103057,00</w:t>
            </w:r>
          </w:p>
        </w:tc>
        <w:tc>
          <w:tcPr>
            <w:tcW w:w="247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( пользование)</w:t>
            </w:r>
          </w:p>
        </w:tc>
        <w:tc>
          <w:tcPr>
            <w:tcW w:w="11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130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130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600</w:t>
            </w:r>
          </w:p>
        </w:tc>
        <w:tc>
          <w:tcPr>
            <w:tcW w:w="157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ВАЗ -21074</w:t>
            </w:r>
          </w:p>
        </w:tc>
      </w:tr>
      <w:tr w:rsidR="000244CE" w:rsidRPr="000244CE" w:rsidTr="000244CE">
        <w:tc>
          <w:tcPr>
            <w:tcW w:w="27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 xml:space="preserve">Оздоев </w:t>
            </w:r>
            <w:proofErr w:type="spellStart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Бейэл</w:t>
            </w:r>
            <w:proofErr w:type="spellEnd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Джабраилович</w:t>
            </w:r>
            <w:proofErr w:type="spellEnd"/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 xml:space="preserve">Глава Администрации </w:t>
            </w:r>
            <w:proofErr w:type="gramStart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г</w:t>
            </w:r>
            <w:proofErr w:type="gramEnd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. Назрань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485337,00</w:t>
            </w:r>
          </w:p>
        </w:tc>
        <w:tc>
          <w:tcPr>
            <w:tcW w:w="247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( безвозмездное пользование)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( собств.)</w:t>
            </w:r>
          </w:p>
        </w:tc>
        <w:tc>
          <w:tcPr>
            <w:tcW w:w="11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164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600</w:t>
            </w:r>
          </w:p>
        </w:tc>
        <w:tc>
          <w:tcPr>
            <w:tcW w:w="157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  <w:tr w:rsidR="000244CE" w:rsidRPr="000244CE" w:rsidTr="000244CE">
        <w:tc>
          <w:tcPr>
            <w:tcW w:w="27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Мусиева</w:t>
            </w:r>
            <w:proofErr w:type="spellEnd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Хеди</w:t>
            </w:r>
            <w:proofErr w:type="spellEnd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Закреевна</w:t>
            </w:r>
            <w:proofErr w:type="spellEnd"/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244340,00</w:t>
            </w:r>
          </w:p>
        </w:tc>
        <w:tc>
          <w:tcPr>
            <w:tcW w:w="247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( безвозмездное пользование)</w:t>
            </w:r>
          </w:p>
        </w:tc>
        <w:tc>
          <w:tcPr>
            <w:tcW w:w="11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164</w:t>
            </w:r>
          </w:p>
        </w:tc>
        <w:tc>
          <w:tcPr>
            <w:tcW w:w="157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  <w:tr w:rsidR="000244CE" w:rsidRPr="000244CE" w:rsidTr="000244CE">
        <w:tc>
          <w:tcPr>
            <w:tcW w:w="27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 xml:space="preserve">Оздоева </w:t>
            </w:r>
            <w:proofErr w:type="spellStart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Марем</w:t>
            </w:r>
            <w:proofErr w:type="spellEnd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Бейэловна</w:t>
            </w:r>
            <w:proofErr w:type="spellEnd"/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дочь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  <w:tc>
          <w:tcPr>
            <w:tcW w:w="247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( безвозмездное пользование)</w:t>
            </w:r>
          </w:p>
        </w:tc>
        <w:tc>
          <w:tcPr>
            <w:tcW w:w="11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164</w:t>
            </w:r>
          </w:p>
        </w:tc>
        <w:tc>
          <w:tcPr>
            <w:tcW w:w="157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  <w:tr w:rsidR="000244CE" w:rsidRPr="000244CE" w:rsidTr="000244CE">
        <w:tc>
          <w:tcPr>
            <w:tcW w:w="27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 xml:space="preserve">Оздоева Османа </w:t>
            </w:r>
            <w:proofErr w:type="spellStart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Бейэловна</w:t>
            </w:r>
            <w:proofErr w:type="spellEnd"/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дочь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  <w:tc>
          <w:tcPr>
            <w:tcW w:w="247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( безвозмездное пользование)</w:t>
            </w:r>
          </w:p>
        </w:tc>
        <w:tc>
          <w:tcPr>
            <w:tcW w:w="11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164</w:t>
            </w:r>
          </w:p>
        </w:tc>
        <w:tc>
          <w:tcPr>
            <w:tcW w:w="157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  <w:tr w:rsidR="000244CE" w:rsidRPr="000244CE" w:rsidTr="000244CE">
        <w:tc>
          <w:tcPr>
            <w:tcW w:w="27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 xml:space="preserve">Оздоева </w:t>
            </w:r>
            <w:proofErr w:type="spellStart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Танзила</w:t>
            </w:r>
            <w:proofErr w:type="spellEnd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Бейэловна</w:t>
            </w:r>
            <w:proofErr w:type="spellEnd"/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дочь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  <w:tc>
          <w:tcPr>
            <w:tcW w:w="247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( безвозмездное пользование)</w:t>
            </w:r>
          </w:p>
        </w:tc>
        <w:tc>
          <w:tcPr>
            <w:tcW w:w="11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164</w:t>
            </w:r>
          </w:p>
        </w:tc>
        <w:tc>
          <w:tcPr>
            <w:tcW w:w="157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  <w:tr w:rsidR="000244CE" w:rsidRPr="000244CE" w:rsidTr="000244CE">
        <w:tc>
          <w:tcPr>
            <w:tcW w:w="27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 xml:space="preserve">Оздоев Магомед </w:t>
            </w:r>
            <w:proofErr w:type="spellStart"/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Бейэлович</w:t>
            </w:r>
            <w:proofErr w:type="spellEnd"/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  <w:tc>
          <w:tcPr>
            <w:tcW w:w="247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( безвозмездное пользование)</w:t>
            </w:r>
          </w:p>
        </w:tc>
        <w:tc>
          <w:tcPr>
            <w:tcW w:w="11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164</w:t>
            </w:r>
          </w:p>
        </w:tc>
        <w:tc>
          <w:tcPr>
            <w:tcW w:w="157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244CE" w:rsidRPr="000244CE" w:rsidRDefault="000244CE" w:rsidP="000244CE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244CE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</w:tbl>
    <w:p w:rsidR="000244CE" w:rsidRPr="000244CE" w:rsidRDefault="000244CE" w:rsidP="000244CE">
      <w:pPr>
        <w:shd w:val="clear" w:color="auto" w:fill="FFF9E8"/>
        <w:spacing w:before="129" w:after="129" w:line="172" w:lineRule="atLeast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0244CE">
        <w:rPr>
          <w:rFonts w:ascii="Tahoma" w:eastAsia="Times New Roman" w:hAnsi="Tahoma" w:cs="Tahoma"/>
          <w:b/>
          <w:bCs/>
          <w:color w:val="000000"/>
          <w:sz w:val="14"/>
          <w:szCs w:val="14"/>
        </w:rPr>
        <w:t xml:space="preserve">Управделами Городского совета А.Я. </w:t>
      </w:r>
      <w:proofErr w:type="spellStart"/>
      <w:r w:rsidRPr="000244CE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Ведзижева</w:t>
      </w:r>
      <w:proofErr w:type="spellEnd"/>
    </w:p>
    <w:p w:rsidR="00C967A7" w:rsidRDefault="00C967A7"/>
    <w:sectPr w:rsidR="00C96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0244CE"/>
    <w:rsid w:val="000244CE"/>
    <w:rsid w:val="00C96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244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244C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0244CE"/>
    <w:rPr>
      <w:color w:val="0000FF"/>
      <w:u w:val="single"/>
    </w:rPr>
  </w:style>
  <w:style w:type="character" w:customStyle="1" w:styleId="apple-converted-space">
    <w:name w:val="apple-converted-space"/>
    <w:basedOn w:val="a0"/>
    <w:rsid w:val="000244CE"/>
  </w:style>
  <w:style w:type="paragraph" w:styleId="a4">
    <w:name w:val="Normal (Web)"/>
    <w:basedOn w:val="a"/>
    <w:uiPriority w:val="99"/>
    <w:unhideWhenUsed/>
    <w:rsid w:val="000244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24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44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1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5822">
          <w:marLeft w:val="0"/>
          <w:marRight w:val="0"/>
          <w:marTop w:val="0"/>
          <w:marBottom w:val="0"/>
          <w:divBdr>
            <w:top w:val="single" w:sz="2" w:space="1" w:color="B2C2D1"/>
            <w:left w:val="single" w:sz="2" w:space="1" w:color="B2C2D1"/>
            <w:bottom w:val="single" w:sz="2" w:space="1" w:color="B2C2D1"/>
            <w:right w:val="single" w:sz="2" w:space="1" w:color="B2C2D1"/>
          </w:divBdr>
          <w:divsChild>
            <w:div w:id="83429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63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8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449</Words>
  <Characters>2563</Characters>
  <Application>Microsoft Office Word</Application>
  <DocSecurity>0</DocSecurity>
  <Lines>21</Lines>
  <Paragraphs>6</Paragraphs>
  <ScaleCrop>false</ScaleCrop>
  <Company>MICROSOFT</Company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</dc:creator>
  <cp:keywords/>
  <dc:description/>
  <cp:lastModifiedBy>Amina</cp:lastModifiedBy>
  <cp:revision>3</cp:revision>
  <dcterms:created xsi:type="dcterms:W3CDTF">2013-08-06T09:24:00Z</dcterms:created>
  <dcterms:modified xsi:type="dcterms:W3CDTF">2013-08-06T09:25:00Z</dcterms:modified>
</cp:coreProperties>
</file>