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AB" w:rsidRPr="00C3448A" w:rsidRDefault="00495FAB" w:rsidP="00495FAB">
      <w:pPr>
        <w:shd w:val="clear" w:color="auto" w:fill="FFFFFF"/>
        <w:spacing w:before="100" w:beforeAutospacing="1" w:after="75" w:line="240" w:lineRule="auto"/>
        <w:outlineLvl w:val="0"/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</w:pPr>
      <w:r w:rsidRPr="00C3448A"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t xml:space="preserve">Сведения о доходах и имуществе </w:t>
      </w:r>
      <w:r w:rsidR="00AE5317" w:rsidRPr="00C3448A"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t xml:space="preserve">муниципальных служащих </w:t>
      </w:r>
      <w:r w:rsidRPr="00C3448A"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t>управления социальной защиты населения администрации Идринского района и членов его семьи за период с 1 января по 31 декабря 2013 года</w:t>
      </w:r>
    </w:p>
    <w:tbl>
      <w:tblPr>
        <w:tblW w:w="5167" w:type="pct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2040"/>
        <w:gridCol w:w="1818"/>
        <w:gridCol w:w="1222"/>
        <w:gridCol w:w="1816"/>
        <w:gridCol w:w="1776"/>
        <w:gridCol w:w="1818"/>
        <w:gridCol w:w="1222"/>
        <w:gridCol w:w="1836"/>
      </w:tblGrid>
      <w:tr w:rsidR="00F87122" w:rsidRPr="0031164D" w:rsidTr="00813C74">
        <w:trPr>
          <w:tblCellSpacing w:w="20" w:type="dxa"/>
        </w:trPr>
        <w:tc>
          <w:tcPr>
            <w:tcW w:w="1776" w:type="dxa"/>
            <w:vMerge w:val="restart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vMerge w:val="restart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ind w:left="-96" w:right="-85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</w:t>
            </w:r>
            <w:r w:rsidR="00AE5317"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 xml:space="preserve">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1164D">
                <w:rPr>
                  <w:rFonts w:ascii="Verdana" w:eastAsia="Times New Roman" w:hAnsi="Verdana"/>
                  <w:b/>
                  <w:bCs/>
                  <w:color w:val="000000"/>
                  <w:sz w:val="18"/>
                  <w:szCs w:val="18"/>
                  <w:lang w:eastAsia="ru-RU"/>
                </w:rPr>
                <w:t>2013 г</w:t>
              </w:r>
            </w:smartTag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="00AE5317"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6592" w:type="dxa"/>
            <w:gridSpan w:val="4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6" w:type="dxa"/>
            <w:gridSpan w:val="3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E5317" w:rsidRPr="0031164D" w:rsidTr="00813C74">
        <w:trPr>
          <w:tblCellSpacing w:w="20" w:type="dxa"/>
        </w:trPr>
        <w:tc>
          <w:tcPr>
            <w:tcW w:w="1776" w:type="dxa"/>
            <w:vMerge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Площадь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br/>
              <w:t>(кв.м)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73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br/>
              <w:t>недвижимости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AE5317" w:rsidRPr="0031164D" w:rsidTr="00813C74">
        <w:trPr>
          <w:trHeight w:val="1018"/>
          <w:tblCellSpacing w:w="20" w:type="dxa"/>
        </w:trPr>
        <w:tc>
          <w:tcPr>
            <w:tcW w:w="1776" w:type="dxa"/>
            <w:shd w:val="clear" w:color="auto" w:fill="auto"/>
          </w:tcPr>
          <w:p w:rsidR="00495FAB" w:rsidRPr="00C3448A" w:rsidRDefault="00495FAB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 xml:space="preserve">Епифанов </w:t>
            </w:r>
          </w:p>
          <w:p w:rsidR="00495FAB" w:rsidRPr="00C3448A" w:rsidRDefault="00495FAB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Виктор</w:t>
            </w:r>
          </w:p>
          <w:p w:rsidR="00495FAB" w:rsidRDefault="00495FAB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Васильевич</w:t>
            </w:r>
          </w:p>
          <w:p w:rsidR="00813C74" w:rsidRPr="00813C74" w:rsidRDefault="00813C74" w:rsidP="00813C74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Руководитель управления</w:t>
            </w:r>
          </w:p>
        </w:tc>
        <w:tc>
          <w:tcPr>
            <w:tcW w:w="2000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463911,08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  <w:r w:rsidRPr="0031164D">
              <w:rPr>
                <w:rFonts w:ascii="Verdana" w:hAnsi="Verdana"/>
                <w:sz w:val="18"/>
                <w:szCs w:val="18"/>
                <w:lang w:val="en-US"/>
              </w:rPr>
              <w:t xml:space="preserve">TOYOTA IPSUM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31164D">
                <w:rPr>
                  <w:rFonts w:ascii="Verdana" w:hAnsi="Verdana"/>
                  <w:sz w:val="18"/>
                  <w:szCs w:val="18"/>
                  <w:lang w:val="en-US"/>
                </w:rPr>
                <w:t xml:space="preserve">1998 </w:t>
              </w:r>
              <w:r w:rsidRPr="0031164D">
                <w:rPr>
                  <w:rFonts w:ascii="Verdana" w:hAnsi="Verdana"/>
                  <w:sz w:val="18"/>
                  <w:szCs w:val="18"/>
                </w:rPr>
                <w:t>г</w:t>
              </w:r>
            </w:smartTag>
            <w:r w:rsidRPr="0031164D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 w:rsidRPr="0031164D">
              <w:rPr>
                <w:rFonts w:ascii="Verdana" w:hAnsi="Verdana"/>
                <w:sz w:val="18"/>
                <w:szCs w:val="18"/>
              </w:rPr>
              <w:t>в</w:t>
            </w:r>
            <w:r w:rsidRPr="0031164D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</w:t>
            </w:r>
            <w:r w:rsidRPr="0031164D">
              <w:rPr>
                <w:rFonts w:ascii="Verdana" w:hAnsi="Verdana"/>
                <w:sz w:val="18"/>
                <w:szCs w:val="18"/>
                <w:lang w:val="en-US"/>
              </w:rPr>
              <w:t xml:space="preserve">HONDA ODISSEY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31164D">
                <w:rPr>
                  <w:rFonts w:ascii="Verdana" w:hAnsi="Verdana"/>
                  <w:sz w:val="18"/>
                  <w:szCs w:val="18"/>
                  <w:lang w:val="en-US"/>
                </w:rPr>
                <w:t xml:space="preserve">1995 </w:t>
              </w:r>
              <w:r w:rsidRPr="0031164D">
                <w:rPr>
                  <w:rFonts w:ascii="Verdana" w:hAnsi="Verdana"/>
                  <w:sz w:val="18"/>
                  <w:szCs w:val="18"/>
                </w:rPr>
                <w:t>г</w:t>
              </w:r>
            </w:smartTag>
            <w:r w:rsidRPr="0031164D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 w:rsidRPr="0031164D">
              <w:rPr>
                <w:rFonts w:ascii="Verdana" w:hAnsi="Verdana"/>
                <w:sz w:val="18"/>
                <w:szCs w:val="18"/>
              </w:rPr>
              <w:t>в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E5317" w:rsidRPr="0031164D" w:rsidTr="00813C74">
        <w:trPr>
          <w:trHeight w:val="144"/>
          <w:tblCellSpacing w:w="20" w:type="dxa"/>
        </w:trPr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000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hAnsi="Verdana"/>
                <w:sz w:val="18"/>
                <w:szCs w:val="18"/>
              </w:rPr>
              <w:t>67923,00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E5317" w:rsidRPr="0031164D" w:rsidTr="00813C74">
        <w:trPr>
          <w:trHeight w:val="136"/>
          <w:tblCellSpacing w:w="20" w:type="dxa"/>
        </w:trPr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2000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95FAB" w:rsidRPr="0031164D" w:rsidRDefault="00495FAB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E5317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AE5317" w:rsidRDefault="00AE5317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Сарычева Татьяна Филипповна</w:t>
            </w:r>
          </w:p>
          <w:p w:rsidR="00813C74" w:rsidRPr="00813C74" w:rsidRDefault="00813C74" w:rsidP="00813C74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Начальник отдела</w:t>
            </w:r>
          </w:p>
        </w:tc>
        <w:tc>
          <w:tcPr>
            <w:tcW w:w="2000" w:type="dxa"/>
            <w:shd w:val="clear" w:color="auto" w:fill="auto"/>
          </w:tcPr>
          <w:p w:rsidR="00AE5317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400371,11</w:t>
            </w:r>
          </w:p>
        </w:tc>
        <w:tc>
          <w:tcPr>
            <w:tcW w:w="1778" w:type="dxa"/>
            <w:shd w:val="clear" w:color="auto" w:fill="auto"/>
          </w:tcPr>
          <w:p w:rsidR="00AE5317" w:rsidRPr="0031164D" w:rsidRDefault="00AE5317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AE5317" w:rsidRPr="0031164D" w:rsidRDefault="00AE5317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AE5317" w:rsidRPr="0031164D" w:rsidRDefault="00AE5317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AE5317" w:rsidRPr="0031164D" w:rsidRDefault="00AE5317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AE5317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82" w:type="dxa"/>
            <w:shd w:val="clear" w:color="auto" w:fill="auto"/>
          </w:tcPr>
          <w:p w:rsidR="00AE5317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776" w:type="dxa"/>
            <w:shd w:val="clear" w:color="auto" w:fill="auto"/>
          </w:tcPr>
          <w:p w:rsidR="00AE5317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3482,26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1483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3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82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Default="004C5BC9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Елисеева Ольга Владимировна</w:t>
            </w:r>
          </w:p>
          <w:p w:rsidR="00813C74" w:rsidRPr="00813C74" w:rsidRDefault="00813C74" w:rsidP="00813C74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D679A0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261156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9E4D92" w:rsidRPr="0031164D" w:rsidRDefault="00D679A0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4D92"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4D92"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3448A" w:rsidRDefault="00D679A0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1096</w:t>
            </w:r>
          </w:p>
          <w:p w:rsidR="00C3448A" w:rsidRDefault="00C3448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C3448A" w:rsidRDefault="00B415FD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892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3448A" w:rsidRDefault="00C3448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C3448A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59,8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9E4D92" w:rsidRPr="0031164D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C3448A" w:rsidRDefault="00D679A0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3448A" w:rsidRDefault="00C3448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C3448A" w:rsidRDefault="00B415FD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679A0" w:rsidRPr="00D679A0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3448A" w:rsidRDefault="00C3448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C3448A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9E4D92" w:rsidRPr="0031164D" w:rsidRDefault="00B415FD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4D92"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3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D679A0" w:rsidRPr="0031164D" w:rsidRDefault="00D679A0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D679A0" w:rsidRPr="0031164D" w:rsidRDefault="00D679A0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D679A0" w:rsidRPr="0031164D" w:rsidRDefault="00D679A0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D679A0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9E4D9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9E4D92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36" w:type="dxa"/>
            <w:shd w:val="clear" w:color="auto" w:fill="auto"/>
          </w:tcPr>
          <w:p w:rsidR="004C5BC9" w:rsidRPr="0031164D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31164D" w:rsidRDefault="009E4D9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2" w:type="dxa"/>
            <w:shd w:val="clear" w:color="auto" w:fill="auto"/>
          </w:tcPr>
          <w:p w:rsidR="004C5BC9" w:rsidRPr="0031164D" w:rsidRDefault="009E4D9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76" w:type="dxa"/>
            <w:shd w:val="clear" w:color="auto" w:fill="auto"/>
          </w:tcPr>
          <w:p w:rsidR="004C5BC9" w:rsidRPr="0031164D" w:rsidRDefault="009E4D9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066A16" w:rsidRDefault="00066A16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Шадрина</w:t>
            </w:r>
            <w:r w:rsidR="00B415FD"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Алена</w:t>
            </w:r>
            <w:r w:rsidR="00B415FD"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АНДРЕЕВНА</w:t>
            </w:r>
            <w:r w:rsidR="00B415FD"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813C74" w:rsidRPr="00C3448A" w:rsidRDefault="00813C74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066A16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279361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8902EC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8902EC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8902EC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  <w:r w:rsidR="00EC28F6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066A16" w:rsidRPr="00EC28F6" w:rsidRDefault="00066A16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>Toyota Raktus2007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г.</w:t>
            </w:r>
            <w:r w:rsidR="00B415FD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>Hyu</w:t>
            </w:r>
            <w:r w:rsidR="00EC28F6"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>ndai Avanta2010</w:t>
            </w:r>
            <w:r w:rsidR="00EC28F6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78" w:type="dxa"/>
            <w:shd w:val="clear" w:color="auto" w:fill="auto"/>
          </w:tcPr>
          <w:p w:rsidR="004C5BC9" w:rsidRPr="0031164D" w:rsidRDefault="008902EC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C5BC9" w:rsidRPr="0031164D" w:rsidRDefault="008902EC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C5BC9" w:rsidRPr="0031164D" w:rsidRDefault="008902EC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5BC9" w:rsidRPr="0031164D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Default="00FE24AA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Садовская Алена Витальевна</w:t>
            </w:r>
          </w:p>
          <w:p w:rsidR="00813C74" w:rsidRPr="00C3448A" w:rsidRDefault="00813C74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FE24A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203930,59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4C5BC9" w:rsidRPr="0031164D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C5BC9" w:rsidRPr="0031164D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C5BC9" w:rsidRPr="0031164D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C5BC9" w:rsidRPr="0031164D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5BC9" w:rsidRPr="00FE24AA" w:rsidTr="00813C74">
        <w:trPr>
          <w:trHeight w:val="376"/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31164D" w:rsidRDefault="00FE24A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lastRenderedPageBreak/>
              <w:t>Муж</w:t>
            </w:r>
          </w:p>
        </w:tc>
        <w:tc>
          <w:tcPr>
            <w:tcW w:w="2000" w:type="dxa"/>
            <w:shd w:val="clear" w:color="auto" w:fill="auto"/>
          </w:tcPr>
          <w:p w:rsidR="004C5BC9" w:rsidRPr="0031164D" w:rsidRDefault="00FE24AA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607303,78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31164D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FE24AA" w:rsidRPr="002C5B78" w:rsidRDefault="00FE24AA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ВАЗ</w:t>
            </w:r>
            <w:r w:rsidRPr="00FE24AA"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 xml:space="preserve"> 21213 1994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</w:t>
            </w:r>
            <w:r w:rsidRPr="00FE24AA"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 xml:space="preserve">. </w:t>
            </w:r>
            <w:r w:rsidR="002C5B78"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  <w:t>Honda Streem 2003</w:t>
            </w:r>
            <w:r w:rsidR="002C5B78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78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82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77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5BC9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2000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5BC9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2000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2C5B78" w:rsidRDefault="002C5B78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C5BC9" w:rsidRPr="002C5B78" w:rsidRDefault="002C5B78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5BC9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Default="00E07D32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 w:rsidRPr="00C3448A"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Швецова Надежда Владимировна</w:t>
            </w:r>
          </w:p>
          <w:p w:rsidR="00813C74" w:rsidRPr="00C3448A" w:rsidRDefault="00813C74" w:rsidP="00813C74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270183,92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C5BC9" w:rsidRPr="00FE24AA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77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5BC9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2000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97810,20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FE24AA" w:rsidRDefault="004C5BC9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36" w:type="dxa"/>
            <w:shd w:val="clear" w:color="auto" w:fill="auto"/>
          </w:tcPr>
          <w:p w:rsidR="004C5BC9" w:rsidRPr="00FE24AA" w:rsidRDefault="004C5BC9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77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5BC9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2000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C5BC9" w:rsidRPr="00E07D32" w:rsidRDefault="00E07D32" w:rsidP="00813C7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8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:rsidR="004C5BC9" w:rsidRPr="00E07D32" w:rsidRDefault="00E07D32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C3448A">
              <w:rPr>
                <w:rFonts w:ascii="Verdana" w:hAnsi="Verdana"/>
                <w:b/>
                <w:color w:val="FF0000"/>
                <w:sz w:val="18"/>
                <w:szCs w:val="18"/>
              </w:rPr>
              <w:t>Крюкова Алена Юрьевна</w:t>
            </w:r>
          </w:p>
          <w:p w:rsidR="00813C74" w:rsidRPr="00C3448A" w:rsidRDefault="00813C74" w:rsidP="00813C74">
            <w:pPr>
              <w:spacing w:after="0" w:line="240" w:lineRule="auto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287420,7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52,8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муж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460799,1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52,8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C3448A">
              <w:rPr>
                <w:rFonts w:ascii="Verdana" w:hAnsi="Verdana"/>
                <w:b/>
                <w:color w:val="FF0000"/>
                <w:sz w:val="18"/>
                <w:szCs w:val="18"/>
              </w:rPr>
              <w:t>Лавренова Виктория Валентиновна</w:t>
            </w:r>
          </w:p>
          <w:p w:rsidR="00813C74" w:rsidRPr="00C3448A" w:rsidRDefault="00813C74" w:rsidP="00813C74">
            <w:pPr>
              <w:spacing w:after="0" w:line="240" w:lineRule="auto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236525,2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Земельный участок </w:t>
            </w:r>
          </w:p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Жилой дом 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782 </w:t>
            </w: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61,1 </w:t>
            </w:r>
          </w:p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62,2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Россия 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муж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812498,6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0858A3">
              <w:rPr>
                <w:rFonts w:ascii="Verdana" w:hAnsi="Verdana"/>
                <w:color w:val="000000"/>
                <w:sz w:val="18"/>
                <w:szCs w:val="18"/>
              </w:rPr>
              <w:t xml:space="preserve">Земельный участок </w:t>
            </w:r>
          </w:p>
          <w:p w:rsidR="000858A3" w:rsidRDefault="000858A3" w:rsidP="00813C74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0858A3">
              <w:rPr>
                <w:rFonts w:ascii="Verdana" w:hAnsi="Verdana"/>
                <w:color w:val="000000"/>
                <w:sz w:val="18"/>
                <w:szCs w:val="18"/>
              </w:rPr>
              <w:t>Жилой дом 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782</w:t>
            </w: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61,1</w:t>
            </w:r>
          </w:p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62,2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Россия </w:t>
            </w: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Россия </w:t>
            </w:r>
          </w:p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Россия 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Toyota Wish Москвич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b/>
                <w:color w:val="FF0000"/>
              </w:rPr>
            </w:pPr>
            <w:r w:rsidRPr="00C3448A">
              <w:rPr>
                <w:b/>
                <w:color w:val="FF0000"/>
              </w:rPr>
              <w:t>Луенко Ольга Ивановна</w:t>
            </w:r>
          </w:p>
          <w:p w:rsidR="00813C74" w:rsidRPr="00C3448A" w:rsidRDefault="00813C74" w:rsidP="00813C7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381091,6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82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Россия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858A3" w:rsidRPr="00FE24AA" w:rsidTr="00813C74">
        <w:trPr>
          <w:tblCellSpacing w:w="20" w:type="dxa"/>
        </w:trPr>
        <w:tc>
          <w:tcPr>
            <w:tcW w:w="177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Муж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536463,5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Земельный участок квартира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3448A" w:rsidRDefault="00C3448A" w:rsidP="00813C74">
            <w:pPr>
              <w:spacing w:after="0" w:line="240" w:lineRule="auto"/>
              <w:rPr>
                <w:color w:val="000000"/>
              </w:rPr>
            </w:pP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1165</w:t>
            </w:r>
          </w:p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C3448A" w:rsidRDefault="00C3448A" w:rsidP="00813C74">
            <w:pPr>
              <w:spacing w:after="0" w:line="240" w:lineRule="auto"/>
              <w:rPr>
                <w:color w:val="000000"/>
              </w:rPr>
            </w:pPr>
          </w:p>
          <w:p w:rsidR="00C3448A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858A3" w:rsidRDefault="00C3448A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0858A3" w:rsidRDefault="000858A3" w:rsidP="00813C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Ssang Yongkyron</w:t>
            </w:r>
          </w:p>
        </w:tc>
        <w:tc>
          <w:tcPr>
            <w:tcW w:w="1778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0858A3" w:rsidRPr="00FE24AA" w:rsidRDefault="000858A3" w:rsidP="00813C74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p w:rsidR="00813C74" w:rsidRDefault="00813C74" w:rsidP="00813C74">
      <w:pPr>
        <w:shd w:val="clear" w:color="auto" w:fill="FFFFFF"/>
        <w:spacing w:before="100" w:beforeAutospacing="1" w:after="75" w:line="240" w:lineRule="auto"/>
        <w:outlineLvl w:val="0"/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</w:pPr>
    </w:p>
    <w:p w:rsidR="00813C74" w:rsidRPr="00C3448A" w:rsidRDefault="00813C74" w:rsidP="00813C74">
      <w:pPr>
        <w:shd w:val="clear" w:color="auto" w:fill="FFFFFF"/>
        <w:spacing w:before="100" w:beforeAutospacing="1" w:after="75" w:line="240" w:lineRule="auto"/>
        <w:outlineLvl w:val="0"/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</w:pPr>
      <w:r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br w:type="page"/>
      </w:r>
      <w:r w:rsidRPr="00C3448A"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lastRenderedPageBreak/>
        <w:t xml:space="preserve">Сведения о доходах и имуществе </w:t>
      </w:r>
      <w:r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t>директора МБУЦСО «Идринский</w:t>
      </w:r>
      <w:r w:rsidRPr="00C3448A">
        <w:rPr>
          <w:rFonts w:ascii="Verdana" w:eastAsia="Times New Roman" w:hAnsi="Verdana"/>
          <w:b/>
          <w:bCs/>
          <w:color w:val="7030A0"/>
          <w:kern w:val="36"/>
          <w:sz w:val="24"/>
          <w:szCs w:val="24"/>
          <w:lang w:eastAsia="ru-RU"/>
        </w:rPr>
        <w:t xml:space="preserve"> управления социальной защиты населения администрации Идринского района и членов его семьи за период с 1 января по 31 декабря 2013 года</w:t>
      </w:r>
    </w:p>
    <w:tbl>
      <w:tblPr>
        <w:tblW w:w="15863" w:type="dxa"/>
        <w:tblCellSpacing w:w="20" w:type="dxa"/>
        <w:tblInd w:w="-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2040"/>
        <w:gridCol w:w="1818"/>
        <w:gridCol w:w="1701"/>
        <w:gridCol w:w="1816"/>
        <w:gridCol w:w="1776"/>
        <w:gridCol w:w="1818"/>
        <w:gridCol w:w="1222"/>
        <w:gridCol w:w="1836"/>
      </w:tblGrid>
      <w:tr w:rsidR="00B964DB" w:rsidRPr="0031164D" w:rsidTr="00B964DB">
        <w:trPr>
          <w:tblCellSpacing w:w="20" w:type="dxa"/>
        </w:trPr>
        <w:tc>
          <w:tcPr>
            <w:tcW w:w="1776" w:type="dxa"/>
            <w:vMerge w:val="restart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vMerge w:val="restart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ind w:left="-96" w:right="-85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1164D">
                <w:rPr>
                  <w:rFonts w:ascii="Verdana" w:eastAsia="Times New Roman" w:hAnsi="Verdana"/>
                  <w:b/>
                  <w:bCs/>
                  <w:color w:val="000000"/>
                  <w:sz w:val="18"/>
                  <w:szCs w:val="18"/>
                  <w:lang w:eastAsia="ru-RU"/>
                </w:rPr>
                <w:t>2013 г</w:t>
              </w:r>
            </w:smartTag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. (руб.)</w:t>
            </w:r>
          </w:p>
        </w:tc>
        <w:tc>
          <w:tcPr>
            <w:tcW w:w="7071" w:type="dxa"/>
            <w:gridSpan w:val="4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6" w:type="dxa"/>
            <w:gridSpan w:val="3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964DB" w:rsidRPr="0031164D" w:rsidTr="00B964DB">
        <w:trPr>
          <w:tblCellSpacing w:w="20" w:type="dxa"/>
        </w:trPr>
        <w:tc>
          <w:tcPr>
            <w:tcW w:w="1776" w:type="dxa"/>
            <w:vMerge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661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Площадь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br/>
              <w:t>(кв.м)</w:t>
            </w:r>
          </w:p>
        </w:tc>
        <w:tc>
          <w:tcPr>
            <w:tcW w:w="1776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736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  <w:r w:rsidR="00B964DB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недвижимости</w:t>
            </w:r>
          </w:p>
        </w:tc>
        <w:tc>
          <w:tcPr>
            <w:tcW w:w="1182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776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31164D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B964DB" w:rsidRPr="0031164D" w:rsidTr="00B964DB">
        <w:trPr>
          <w:trHeight w:val="1018"/>
          <w:tblCellSpacing w:w="20" w:type="dxa"/>
        </w:trPr>
        <w:tc>
          <w:tcPr>
            <w:tcW w:w="1776" w:type="dxa"/>
            <w:shd w:val="clear" w:color="auto" w:fill="auto"/>
          </w:tcPr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eastAsia="ru-RU"/>
              </w:rPr>
              <w:t>Коковина Марина Владимировна</w:t>
            </w:r>
          </w:p>
          <w:p w:rsidR="00813C74" w:rsidRP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2000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542755,8</w:t>
            </w:r>
          </w:p>
        </w:tc>
        <w:tc>
          <w:tcPr>
            <w:tcW w:w="1778" w:type="dxa"/>
            <w:shd w:val="clear" w:color="auto" w:fill="auto"/>
          </w:tcPr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1. Земельный участок для ведения личного подсобного хозяйства</w:t>
            </w: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2. Квартира</w:t>
            </w: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3. Квартира</w:t>
            </w: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4. Квартира</w:t>
            </w:r>
          </w:p>
        </w:tc>
        <w:tc>
          <w:tcPr>
            <w:tcW w:w="1661" w:type="dxa"/>
            <w:shd w:val="clear" w:color="auto" w:fill="auto"/>
          </w:tcPr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1016 (1/3 доля в праве)</w:t>
            </w: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70 (1/3 доля в праве)</w:t>
            </w:r>
          </w:p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61,7 (общая совместная собственность)</w:t>
            </w:r>
          </w:p>
          <w:p w:rsidR="00B964DB" w:rsidRPr="0031164D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44 (индивидуаль-ная)</w:t>
            </w:r>
          </w:p>
        </w:tc>
        <w:tc>
          <w:tcPr>
            <w:tcW w:w="1776" w:type="dxa"/>
            <w:shd w:val="clear" w:color="auto" w:fill="auto"/>
          </w:tcPr>
          <w:p w:rsidR="00813C74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  <w:p w:rsidR="00B964DB" w:rsidRPr="0031164D" w:rsidRDefault="00B964DB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36" w:type="dxa"/>
            <w:shd w:val="clear" w:color="auto" w:fill="auto"/>
          </w:tcPr>
          <w:p w:rsidR="00813C74" w:rsidRPr="00B964DB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ru-RU"/>
              </w:rPr>
            </w:pPr>
            <w:r w:rsidRPr="0031164D">
              <w:rPr>
                <w:rFonts w:ascii="Verdana" w:hAnsi="Verdana"/>
                <w:sz w:val="18"/>
                <w:szCs w:val="18"/>
                <w:lang w:val="en-US"/>
              </w:rPr>
              <w:t>HONDA</w:t>
            </w:r>
            <w:r w:rsidRPr="00B964DB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B964DB">
              <w:rPr>
                <w:rFonts w:ascii="Verdana" w:hAnsi="Verdana"/>
                <w:sz w:val="18"/>
                <w:szCs w:val="18"/>
                <w:lang w:val="en-US"/>
              </w:rPr>
              <w:t>CRV</w:t>
            </w:r>
            <w:r w:rsidRPr="00B964DB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B964DB">
              <w:rPr>
                <w:rFonts w:ascii="Verdana" w:hAnsi="Verdana"/>
                <w:sz w:val="18"/>
                <w:szCs w:val="18"/>
                <w:lang w:val="en-US"/>
              </w:rPr>
              <w:t>(2000</w:t>
            </w:r>
            <w:r w:rsidRPr="00B964DB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31164D">
              <w:rPr>
                <w:rFonts w:ascii="Verdana" w:hAnsi="Verdana"/>
                <w:sz w:val="18"/>
                <w:szCs w:val="18"/>
              </w:rPr>
              <w:t>г</w:t>
            </w:r>
            <w:r w:rsidRPr="00B964DB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 w:rsidRPr="0031164D">
              <w:rPr>
                <w:rFonts w:ascii="Verdana" w:hAnsi="Verdana"/>
                <w:sz w:val="18"/>
                <w:szCs w:val="18"/>
              </w:rPr>
              <w:t>в</w:t>
            </w:r>
            <w:r w:rsidR="00B964DB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813C74" w:rsidRPr="00B964DB" w:rsidRDefault="00B964DB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82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813C74" w:rsidRPr="0031164D" w:rsidRDefault="00813C74" w:rsidP="00B964D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F0327" w:rsidRPr="00813C74" w:rsidRDefault="00BF0327"/>
    <w:sectPr w:rsidR="00BF0327" w:rsidRPr="00813C74" w:rsidSect="00AE531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D3044"/>
    <w:rsid w:val="00066A16"/>
    <w:rsid w:val="000858A3"/>
    <w:rsid w:val="002C5B78"/>
    <w:rsid w:val="0031164D"/>
    <w:rsid w:val="00495FAB"/>
    <w:rsid w:val="004C5BC9"/>
    <w:rsid w:val="00501C5E"/>
    <w:rsid w:val="00802B82"/>
    <w:rsid w:val="00813C74"/>
    <w:rsid w:val="008902EC"/>
    <w:rsid w:val="008B7CC9"/>
    <w:rsid w:val="009E4D92"/>
    <w:rsid w:val="00AD3044"/>
    <w:rsid w:val="00AE5317"/>
    <w:rsid w:val="00B415FD"/>
    <w:rsid w:val="00B964DB"/>
    <w:rsid w:val="00BF0327"/>
    <w:rsid w:val="00C3448A"/>
    <w:rsid w:val="00D24722"/>
    <w:rsid w:val="00D679A0"/>
    <w:rsid w:val="00E07D32"/>
    <w:rsid w:val="00E67F39"/>
    <w:rsid w:val="00EC28F6"/>
    <w:rsid w:val="00F87122"/>
    <w:rsid w:val="00FE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95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95F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95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Дата1"/>
    <w:basedOn w:val="a0"/>
    <w:rsid w:val="00495FAB"/>
  </w:style>
  <w:style w:type="character" w:styleId="a4">
    <w:name w:val="Strong"/>
    <w:uiPriority w:val="22"/>
    <w:qFormat/>
    <w:rsid w:val="00495FAB"/>
    <w:rPr>
      <w:b/>
      <w:bCs/>
    </w:rPr>
  </w:style>
  <w:style w:type="character" w:customStyle="1" w:styleId="apple-converted-space">
    <w:name w:val="apple-converted-space"/>
    <w:basedOn w:val="a0"/>
    <w:rsid w:val="00495FAB"/>
  </w:style>
  <w:style w:type="table" w:styleId="a5">
    <w:name w:val="Table Grid"/>
    <w:basedOn w:val="-3"/>
    <w:uiPriority w:val="59"/>
    <w:rsid w:val="00495FAB"/>
    <w:tblPr>
      <w:tblCellSpacing w:w="20" w:type="dxa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D2472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D323E-B736-4E1F-9F98-D6A872CD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</dc:creator>
  <cp:lastModifiedBy>Admin</cp:lastModifiedBy>
  <cp:revision>2</cp:revision>
  <dcterms:created xsi:type="dcterms:W3CDTF">2014-05-15T05:41:00Z</dcterms:created>
  <dcterms:modified xsi:type="dcterms:W3CDTF">2014-05-15T05:41:00Z</dcterms:modified>
</cp:coreProperties>
</file>