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410" w:rsidRPr="00F531CC" w:rsidRDefault="00260410" w:rsidP="00260410">
      <w:pPr>
        <w:jc w:val="right"/>
      </w:pPr>
      <w:r w:rsidRPr="00F531CC">
        <w:t>Приложение</w:t>
      </w:r>
    </w:p>
    <w:p w:rsidR="00260410" w:rsidRDefault="00260410" w:rsidP="00260410">
      <w:pPr>
        <w:tabs>
          <w:tab w:val="left" w:pos="9355"/>
        </w:tabs>
        <w:ind w:right="-1"/>
        <w:jc w:val="right"/>
        <w:rPr>
          <w:iCs/>
        </w:rPr>
      </w:pPr>
      <w:r>
        <w:rPr>
          <w:iCs/>
        </w:rPr>
        <w:t xml:space="preserve">к </w:t>
      </w:r>
      <w:r w:rsidRPr="004A6F7F">
        <w:rPr>
          <w:iCs/>
        </w:rPr>
        <w:t xml:space="preserve">Порядку размещения </w:t>
      </w:r>
      <w:r w:rsidRPr="008E766D">
        <w:rPr>
          <w:iCs/>
        </w:rPr>
        <w:t xml:space="preserve">на </w:t>
      </w:r>
    </w:p>
    <w:p w:rsidR="00260410" w:rsidRDefault="00260410" w:rsidP="00260410">
      <w:pPr>
        <w:tabs>
          <w:tab w:val="left" w:pos="9355"/>
        </w:tabs>
        <w:ind w:right="-1"/>
        <w:jc w:val="right"/>
        <w:rPr>
          <w:i/>
          <w:iCs/>
        </w:rPr>
      </w:pPr>
      <w:r w:rsidRPr="008E766D">
        <w:rPr>
          <w:iCs/>
        </w:rPr>
        <w:t xml:space="preserve">официальном сайте </w:t>
      </w:r>
      <w:r>
        <w:rPr>
          <w:iCs/>
        </w:rPr>
        <w:t>Пировского района</w:t>
      </w:r>
      <w:r w:rsidRPr="008E766D">
        <w:rPr>
          <w:i/>
          <w:iCs/>
        </w:rPr>
        <w:t xml:space="preserve"> </w:t>
      </w:r>
    </w:p>
    <w:p w:rsidR="00260410" w:rsidRDefault="00260410" w:rsidP="00260410">
      <w:pPr>
        <w:tabs>
          <w:tab w:val="left" w:pos="9355"/>
        </w:tabs>
        <w:ind w:right="-1"/>
        <w:jc w:val="right"/>
      </w:pPr>
      <w:r w:rsidRPr="008E766D">
        <w:rPr>
          <w:iCs/>
        </w:rPr>
        <w:t xml:space="preserve">сведений </w:t>
      </w:r>
      <w:r w:rsidRPr="008E766D">
        <w:t xml:space="preserve">об источниках </w:t>
      </w:r>
      <w:r>
        <w:t>получения средств, за счет которых</w:t>
      </w:r>
    </w:p>
    <w:p w:rsidR="00260410" w:rsidRDefault="00260410" w:rsidP="00260410">
      <w:pPr>
        <w:tabs>
          <w:tab w:val="left" w:pos="9355"/>
        </w:tabs>
        <w:ind w:right="-1"/>
        <w:jc w:val="right"/>
      </w:pPr>
      <w:r>
        <w:t xml:space="preserve"> совершена сделка,</w:t>
      </w:r>
      <w:r w:rsidRPr="008E766D">
        <w:t xml:space="preserve"> представленных лицами, </w:t>
      </w:r>
    </w:p>
    <w:p w:rsidR="00260410" w:rsidRDefault="00260410" w:rsidP="00260410">
      <w:pPr>
        <w:tabs>
          <w:tab w:val="left" w:pos="9355"/>
        </w:tabs>
        <w:ind w:right="-1"/>
        <w:jc w:val="right"/>
      </w:pPr>
      <w:r w:rsidRPr="008E766D">
        <w:t xml:space="preserve">замещающими муниципальные должности на </w:t>
      </w:r>
    </w:p>
    <w:p w:rsidR="00260410" w:rsidRDefault="00260410" w:rsidP="00260410">
      <w:pPr>
        <w:tabs>
          <w:tab w:val="left" w:pos="9355"/>
        </w:tabs>
        <w:ind w:right="-1"/>
        <w:jc w:val="right"/>
      </w:pPr>
      <w:r w:rsidRPr="008E766D">
        <w:t>постоянной основе и муниципальными служащими</w:t>
      </w:r>
      <w:r>
        <w:t xml:space="preserve"> Пировского района</w:t>
      </w:r>
    </w:p>
    <w:p w:rsidR="00260410" w:rsidRDefault="00260410" w:rsidP="00260410">
      <w:pPr>
        <w:tabs>
          <w:tab w:val="left" w:pos="9355"/>
        </w:tabs>
        <w:ind w:right="-1"/>
        <w:jc w:val="right"/>
      </w:pPr>
    </w:p>
    <w:p w:rsidR="00260410" w:rsidRDefault="00260410" w:rsidP="00260410">
      <w:pPr>
        <w:tabs>
          <w:tab w:val="left" w:pos="9355"/>
        </w:tabs>
        <w:ind w:right="-1"/>
        <w:jc w:val="right"/>
      </w:pPr>
    </w:p>
    <w:p w:rsidR="00260410" w:rsidRDefault="00260410" w:rsidP="00260410">
      <w:pPr>
        <w:tabs>
          <w:tab w:val="left" w:pos="93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  <w:r w:rsidRPr="008C7D09">
        <w:rPr>
          <w:sz w:val="28"/>
          <w:szCs w:val="28"/>
        </w:rPr>
        <w:t>об источниках получения средств, за счет которых совершена сделка</w:t>
      </w:r>
      <w:r>
        <w:rPr>
          <w:sz w:val="28"/>
          <w:szCs w:val="28"/>
        </w:rPr>
        <w:t xml:space="preserve">, </w:t>
      </w:r>
      <w:bookmarkStart w:id="0" w:name="_GoBack"/>
      <w:bookmarkEnd w:id="0"/>
      <w:r>
        <w:rPr>
          <w:sz w:val="28"/>
          <w:szCs w:val="28"/>
        </w:rPr>
        <w:t xml:space="preserve">представленные </w:t>
      </w:r>
      <w:r w:rsidRPr="008C7D09">
        <w:rPr>
          <w:sz w:val="28"/>
          <w:szCs w:val="28"/>
        </w:rPr>
        <w:t>лиц</w:t>
      </w:r>
      <w:r>
        <w:rPr>
          <w:sz w:val="28"/>
          <w:szCs w:val="28"/>
        </w:rPr>
        <w:t>ами</w:t>
      </w:r>
      <w:r w:rsidRPr="008C7D09">
        <w:rPr>
          <w:sz w:val="28"/>
          <w:szCs w:val="28"/>
        </w:rPr>
        <w:t xml:space="preserve">, </w:t>
      </w:r>
    </w:p>
    <w:p w:rsidR="00260410" w:rsidRDefault="00260410" w:rsidP="00260410">
      <w:pPr>
        <w:tabs>
          <w:tab w:val="left" w:pos="9355"/>
        </w:tabs>
        <w:jc w:val="center"/>
        <w:rPr>
          <w:sz w:val="28"/>
          <w:szCs w:val="28"/>
        </w:rPr>
      </w:pPr>
      <w:r w:rsidRPr="008C7D09">
        <w:rPr>
          <w:sz w:val="28"/>
          <w:szCs w:val="28"/>
        </w:rPr>
        <w:t>замещающи</w:t>
      </w:r>
      <w:r>
        <w:rPr>
          <w:sz w:val="28"/>
          <w:szCs w:val="28"/>
        </w:rPr>
        <w:t>ми</w:t>
      </w:r>
      <w:r w:rsidRPr="008C7D09">
        <w:rPr>
          <w:sz w:val="28"/>
          <w:szCs w:val="28"/>
        </w:rPr>
        <w:t xml:space="preserve"> муниципальные должности на постоянной основе,</w:t>
      </w:r>
      <w:r>
        <w:rPr>
          <w:iCs/>
          <w:sz w:val="28"/>
          <w:szCs w:val="28"/>
        </w:rPr>
        <w:t xml:space="preserve"> </w:t>
      </w:r>
      <w:r w:rsidRPr="008C7D09">
        <w:rPr>
          <w:sz w:val="28"/>
          <w:szCs w:val="28"/>
        </w:rPr>
        <w:t>и муниципальны</w:t>
      </w:r>
      <w:r>
        <w:rPr>
          <w:sz w:val="28"/>
          <w:szCs w:val="28"/>
        </w:rPr>
        <w:t>ми</w:t>
      </w:r>
      <w:r w:rsidRPr="008C7D09">
        <w:rPr>
          <w:sz w:val="28"/>
          <w:szCs w:val="28"/>
        </w:rPr>
        <w:t xml:space="preserve"> служащи</w:t>
      </w:r>
      <w:r>
        <w:rPr>
          <w:sz w:val="28"/>
          <w:szCs w:val="28"/>
        </w:rPr>
        <w:t xml:space="preserve">ми, </w:t>
      </w:r>
    </w:p>
    <w:p w:rsidR="00260410" w:rsidRPr="00DA7258" w:rsidRDefault="00260410" w:rsidP="00260410">
      <w:pPr>
        <w:tabs>
          <w:tab w:val="left" w:pos="9355"/>
        </w:tabs>
        <w:jc w:val="center"/>
        <w:rPr>
          <w:iCs/>
          <w:sz w:val="28"/>
          <w:szCs w:val="28"/>
        </w:rPr>
      </w:pPr>
      <w:r>
        <w:rPr>
          <w:sz w:val="28"/>
          <w:szCs w:val="28"/>
        </w:rPr>
        <w:t xml:space="preserve">подлежащие размещению на </w:t>
      </w:r>
      <w:r w:rsidRPr="00AE261D">
        <w:rPr>
          <w:sz w:val="28"/>
          <w:szCs w:val="28"/>
        </w:rPr>
        <w:t>официальном</w:t>
      </w:r>
      <w:r w:rsidRPr="004E6375">
        <w:rPr>
          <w:sz w:val="28"/>
          <w:szCs w:val="28"/>
        </w:rPr>
        <w:t xml:space="preserve"> сайте</w:t>
      </w:r>
      <w:r w:rsidR="0020496F">
        <w:rPr>
          <w:sz w:val="28"/>
          <w:szCs w:val="28"/>
        </w:rPr>
        <w:t xml:space="preserve"> Пировского района за 2013</w:t>
      </w:r>
      <w:r>
        <w:rPr>
          <w:sz w:val="28"/>
          <w:szCs w:val="28"/>
        </w:rPr>
        <w:t xml:space="preserve"> год</w:t>
      </w:r>
    </w:p>
    <w:p w:rsidR="00260410" w:rsidRDefault="00260410" w:rsidP="00260410">
      <w:pPr>
        <w:jc w:val="center"/>
        <w:rPr>
          <w:i/>
          <w:sz w:val="28"/>
          <w:szCs w:val="28"/>
        </w:rPr>
      </w:pPr>
    </w:p>
    <w:p w:rsidR="00260410" w:rsidRDefault="00260410" w:rsidP="00260410">
      <w:pPr>
        <w:jc w:val="center"/>
        <w:rPr>
          <w:i/>
          <w:sz w:val="28"/>
          <w:szCs w:val="28"/>
        </w:rPr>
      </w:pPr>
    </w:p>
    <w:tbl>
      <w:tblPr>
        <w:tblW w:w="13690" w:type="dxa"/>
        <w:tblInd w:w="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0"/>
        <w:gridCol w:w="4140"/>
        <w:gridCol w:w="2876"/>
        <w:gridCol w:w="4144"/>
      </w:tblGrid>
      <w:tr w:rsidR="00260410" w:rsidRPr="00B170F1" w:rsidTr="002B7140">
        <w:tc>
          <w:tcPr>
            <w:tcW w:w="2530" w:type="dxa"/>
          </w:tcPr>
          <w:p w:rsidR="00260410" w:rsidRPr="00F81798" w:rsidRDefault="00260410" w:rsidP="002B7140">
            <w:pPr>
              <w:jc w:val="center"/>
              <w:rPr>
                <w:b/>
                <w:i/>
              </w:rPr>
            </w:pPr>
            <w:r w:rsidRPr="00F81798">
              <w:rPr>
                <w:b/>
                <w:bCs/>
              </w:rPr>
              <w:t>Фамилия, Имя, Отчество</w:t>
            </w:r>
            <w:r w:rsidRPr="00F81798">
              <w:rPr>
                <w:rStyle w:val="a5"/>
                <w:b/>
                <w:bCs/>
              </w:rPr>
              <w:footnoteReference w:id="1"/>
            </w:r>
          </w:p>
        </w:tc>
        <w:tc>
          <w:tcPr>
            <w:tcW w:w="4140" w:type="dxa"/>
          </w:tcPr>
          <w:p w:rsidR="00260410" w:rsidRPr="00F81798" w:rsidRDefault="00260410" w:rsidP="002B7140">
            <w:pPr>
              <w:jc w:val="center"/>
              <w:rPr>
                <w:b/>
                <w:i/>
              </w:rPr>
            </w:pPr>
            <w:r w:rsidRPr="00F81798">
              <w:rPr>
                <w:b/>
                <w:bCs/>
              </w:rPr>
              <w:t>Должность</w:t>
            </w:r>
            <w:r w:rsidRPr="00F81798">
              <w:rPr>
                <w:rStyle w:val="a5"/>
                <w:b/>
                <w:bCs/>
              </w:rPr>
              <w:footnoteReference w:id="2"/>
            </w:r>
          </w:p>
        </w:tc>
        <w:tc>
          <w:tcPr>
            <w:tcW w:w="2876" w:type="dxa"/>
          </w:tcPr>
          <w:p w:rsidR="00260410" w:rsidRPr="00F81798" w:rsidRDefault="00260410" w:rsidP="002B7140">
            <w:pPr>
              <w:jc w:val="center"/>
              <w:rPr>
                <w:b/>
              </w:rPr>
            </w:pPr>
            <w:r w:rsidRPr="00F81798">
              <w:rPr>
                <w:b/>
              </w:rPr>
              <w:t>Предмет сделки</w:t>
            </w:r>
            <w:r w:rsidRPr="00F81798">
              <w:rPr>
                <w:rStyle w:val="a5"/>
                <w:b/>
              </w:rPr>
              <w:footnoteReference w:id="3"/>
            </w:r>
          </w:p>
        </w:tc>
        <w:tc>
          <w:tcPr>
            <w:tcW w:w="4144" w:type="dxa"/>
          </w:tcPr>
          <w:p w:rsidR="00260410" w:rsidRPr="00F81798" w:rsidRDefault="00260410" w:rsidP="002B7140">
            <w:pPr>
              <w:jc w:val="center"/>
              <w:rPr>
                <w:b/>
              </w:rPr>
            </w:pPr>
            <w:r w:rsidRPr="00F81798">
              <w:rPr>
                <w:b/>
              </w:rPr>
              <w:t>Источники получения средств</w:t>
            </w:r>
            <w:r w:rsidRPr="00F81798">
              <w:rPr>
                <w:rStyle w:val="a5"/>
                <w:b/>
              </w:rPr>
              <w:footnoteReference w:id="4"/>
            </w:r>
          </w:p>
        </w:tc>
      </w:tr>
      <w:tr w:rsidR="00260410" w:rsidRPr="00B170F1" w:rsidTr="002B7140">
        <w:tc>
          <w:tcPr>
            <w:tcW w:w="2530" w:type="dxa"/>
          </w:tcPr>
          <w:p w:rsidR="00260410" w:rsidRDefault="0020496F" w:rsidP="0020496F">
            <w:pPr>
              <w:jc w:val="center"/>
            </w:pPr>
            <w:r>
              <w:t>Гареева</w:t>
            </w:r>
          </w:p>
          <w:p w:rsidR="0020496F" w:rsidRPr="00593423" w:rsidRDefault="0020496F" w:rsidP="0020496F">
            <w:pPr>
              <w:jc w:val="center"/>
            </w:pPr>
            <w:r>
              <w:t>Зульфиря Давлятзяновна</w:t>
            </w:r>
          </w:p>
        </w:tc>
        <w:tc>
          <w:tcPr>
            <w:tcW w:w="4140" w:type="dxa"/>
          </w:tcPr>
          <w:p w:rsidR="00260410" w:rsidRPr="00593423" w:rsidRDefault="0020496F" w:rsidP="002B7140">
            <w:pPr>
              <w:jc w:val="center"/>
            </w:pPr>
            <w:r>
              <w:t>Начальник отдела финансового обеспечения бюджетного процесса</w:t>
            </w:r>
          </w:p>
        </w:tc>
        <w:tc>
          <w:tcPr>
            <w:tcW w:w="2876" w:type="dxa"/>
          </w:tcPr>
          <w:p w:rsidR="00260410" w:rsidRPr="00593423" w:rsidRDefault="006F7A32" w:rsidP="002B7140">
            <w:pPr>
              <w:jc w:val="center"/>
            </w:pPr>
            <w:r>
              <w:t>Квартира</w:t>
            </w:r>
          </w:p>
        </w:tc>
        <w:tc>
          <w:tcPr>
            <w:tcW w:w="4144" w:type="dxa"/>
          </w:tcPr>
          <w:p w:rsidR="00260410" w:rsidRDefault="00260410" w:rsidP="002B7140">
            <w:r>
              <w:t>1)Доход по основному месту работы;</w:t>
            </w:r>
          </w:p>
          <w:p w:rsidR="00260410" w:rsidRDefault="00260410" w:rsidP="002B7140">
            <w:r>
              <w:t>2) Кредитные средства</w:t>
            </w:r>
            <w:r w:rsidR="006F7A32">
              <w:t xml:space="preserve"> (ипотека)</w:t>
            </w:r>
            <w:r>
              <w:t>;</w:t>
            </w:r>
          </w:p>
          <w:p w:rsidR="006F7A32" w:rsidRDefault="006F7A32" w:rsidP="002B7140">
            <w:r>
              <w:t>3)Накопления за предыдущие годы;</w:t>
            </w:r>
          </w:p>
          <w:p w:rsidR="006F7A32" w:rsidRPr="00593423" w:rsidRDefault="006F7A32" w:rsidP="002B7140"/>
        </w:tc>
      </w:tr>
      <w:tr w:rsidR="00260410" w:rsidRPr="00F61CAB" w:rsidTr="002B7140">
        <w:tc>
          <w:tcPr>
            <w:tcW w:w="2530" w:type="dxa"/>
          </w:tcPr>
          <w:p w:rsidR="00260410" w:rsidRPr="00F61CAB" w:rsidRDefault="00260410" w:rsidP="002B7140">
            <w:pPr>
              <w:jc w:val="center"/>
            </w:pPr>
          </w:p>
        </w:tc>
        <w:tc>
          <w:tcPr>
            <w:tcW w:w="4140" w:type="dxa"/>
          </w:tcPr>
          <w:p w:rsidR="00260410" w:rsidRPr="00F61CAB" w:rsidRDefault="00260410" w:rsidP="002B7140">
            <w:pPr>
              <w:jc w:val="center"/>
            </w:pPr>
            <w:r w:rsidRPr="00F61CAB">
              <w:t>супруг</w:t>
            </w:r>
          </w:p>
        </w:tc>
        <w:tc>
          <w:tcPr>
            <w:tcW w:w="2876" w:type="dxa"/>
          </w:tcPr>
          <w:p w:rsidR="00260410" w:rsidRPr="00F61CAB" w:rsidRDefault="00260410" w:rsidP="002B7140">
            <w:pPr>
              <w:jc w:val="center"/>
            </w:pPr>
          </w:p>
        </w:tc>
        <w:tc>
          <w:tcPr>
            <w:tcW w:w="4144" w:type="dxa"/>
          </w:tcPr>
          <w:p w:rsidR="006F7A32" w:rsidRDefault="006F7A32" w:rsidP="006F7A32">
            <w:r>
              <w:t>1)Доход по основному месту работы;</w:t>
            </w:r>
          </w:p>
          <w:p w:rsidR="006F7A32" w:rsidRDefault="006F7A32" w:rsidP="006F7A32">
            <w:r>
              <w:t>2) Кредитные средства (ипотека);</w:t>
            </w:r>
          </w:p>
          <w:p w:rsidR="00260410" w:rsidRPr="00F61CAB" w:rsidRDefault="006F7A32" w:rsidP="002B7140">
            <w:r>
              <w:t>3</w:t>
            </w:r>
            <w:r>
              <w:t>)Накопления за предыдущие годы;</w:t>
            </w:r>
          </w:p>
        </w:tc>
      </w:tr>
    </w:tbl>
    <w:p w:rsidR="00302A7B" w:rsidRDefault="00302A7B"/>
    <w:sectPr w:rsidR="00302A7B" w:rsidSect="00ED12AC">
      <w:pgSz w:w="16838" w:h="11906" w:orient="landscape"/>
      <w:pgMar w:top="851" w:right="851" w:bottom="1701" w:left="90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CF6" w:rsidRDefault="00981CF6" w:rsidP="00260410">
      <w:r>
        <w:separator/>
      </w:r>
    </w:p>
  </w:endnote>
  <w:endnote w:type="continuationSeparator" w:id="0">
    <w:p w:rsidR="00981CF6" w:rsidRDefault="00981CF6" w:rsidP="00260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CF6" w:rsidRDefault="00981CF6" w:rsidP="00260410">
      <w:r>
        <w:separator/>
      </w:r>
    </w:p>
  </w:footnote>
  <w:footnote w:type="continuationSeparator" w:id="0">
    <w:p w:rsidR="00981CF6" w:rsidRDefault="00981CF6" w:rsidP="00260410">
      <w:r>
        <w:continuationSeparator/>
      </w:r>
    </w:p>
  </w:footnote>
  <w:footnote w:id="1">
    <w:p w:rsidR="00260410" w:rsidRPr="00B170F1" w:rsidRDefault="00260410" w:rsidP="00260410">
      <w:pPr>
        <w:pStyle w:val="a3"/>
      </w:pPr>
    </w:p>
  </w:footnote>
  <w:footnote w:id="2">
    <w:p w:rsidR="00260410" w:rsidRPr="00B170F1" w:rsidRDefault="00260410" w:rsidP="00260410">
      <w:pPr>
        <w:pStyle w:val="a3"/>
      </w:pPr>
    </w:p>
  </w:footnote>
  <w:footnote w:id="3">
    <w:p w:rsidR="00260410" w:rsidRPr="00B170F1" w:rsidRDefault="00260410" w:rsidP="00260410">
      <w:pPr>
        <w:pStyle w:val="a3"/>
      </w:pPr>
    </w:p>
  </w:footnote>
  <w:footnote w:id="4">
    <w:p w:rsidR="00260410" w:rsidRDefault="00260410" w:rsidP="00260410">
      <w:pPr>
        <w:pStyle w:val="a3"/>
        <w:jc w:val="both"/>
      </w:pPr>
    </w:p>
    <w:p w:rsidR="00260410" w:rsidRDefault="00260410" w:rsidP="00260410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369"/>
    <w:rsid w:val="000D14B8"/>
    <w:rsid w:val="0020496F"/>
    <w:rsid w:val="00260410"/>
    <w:rsid w:val="00302A7B"/>
    <w:rsid w:val="00595369"/>
    <w:rsid w:val="006F7A32"/>
    <w:rsid w:val="0098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7A0A05-C4CE-44ED-ABE1-198F0CABC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4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260410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2604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2604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Исаченко</dc:creator>
  <cp:keywords/>
  <dc:description/>
  <cp:lastModifiedBy>Исаченко</cp:lastModifiedBy>
  <cp:revision>5</cp:revision>
  <dcterms:created xsi:type="dcterms:W3CDTF">2014-05-07T04:20:00Z</dcterms:created>
  <dcterms:modified xsi:type="dcterms:W3CDTF">2014-05-07T04:39:00Z</dcterms:modified>
</cp:coreProperties>
</file>