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2E" w:rsidRDefault="003A3A2E"/>
    <w:p w:rsidR="00E06D03" w:rsidRDefault="00E06D03"/>
    <w:p w:rsidR="00682D56" w:rsidRDefault="00E06D03" w:rsidP="00682D56">
      <w:pPr>
        <w:jc w:val="center"/>
        <w:rPr>
          <w:b/>
          <w:i/>
          <w:u w:val="single"/>
        </w:rPr>
      </w:pPr>
      <w:r>
        <w:rPr>
          <w:b/>
        </w:rPr>
        <w:t xml:space="preserve">Сведения о доходах, об имуществе и обязательствах имущественного характера муниципальных служащих Администрации Большесолдатского  района и членов их семей </w:t>
      </w:r>
      <w:r w:rsidR="00682D56">
        <w:rPr>
          <w:b/>
        </w:rPr>
        <w:t xml:space="preserve">за отчетный финансовый год </w:t>
      </w:r>
      <w:r w:rsidR="00682D56">
        <w:rPr>
          <w:b/>
          <w:u w:val="single"/>
        </w:rPr>
        <w:t>с 01 января 2013 года по 31 декабря 2013 года</w:t>
      </w:r>
    </w:p>
    <w:p w:rsidR="00E06D03" w:rsidRDefault="00682D56" w:rsidP="0031408A">
      <w:pPr>
        <w:jc w:val="center"/>
        <w:rPr>
          <w:b/>
          <w:i/>
          <w:u w:val="single"/>
        </w:rPr>
      </w:pPr>
      <w:r>
        <w:rPr>
          <w:b/>
        </w:rPr>
        <w:t xml:space="preserve">для опубликования </w:t>
      </w:r>
      <w:r w:rsidR="00E06D03">
        <w:rPr>
          <w:b/>
        </w:rPr>
        <w:t xml:space="preserve">на официальном сайте Администрации Большесолдатского  района </w:t>
      </w:r>
    </w:p>
    <w:p w:rsidR="00E06D03" w:rsidRDefault="00E06D03" w:rsidP="00E06D03">
      <w:pPr>
        <w:jc w:val="right"/>
        <w:rPr>
          <w:b/>
          <w:i/>
        </w:rPr>
      </w:pPr>
    </w:p>
    <w:tbl>
      <w:tblPr>
        <w:tblStyle w:val="ac"/>
        <w:tblW w:w="15810" w:type="dxa"/>
        <w:tblInd w:w="-252" w:type="dxa"/>
        <w:tblLayout w:type="fixed"/>
        <w:tblLook w:val="01E0"/>
      </w:tblPr>
      <w:tblGrid>
        <w:gridCol w:w="501"/>
        <w:gridCol w:w="284"/>
        <w:gridCol w:w="1417"/>
        <w:gridCol w:w="1701"/>
        <w:gridCol w:w="1134"/>
        <w:gridCol w:w="1985"/>
        <w:gridCol w:w="141"/>
        <w:gridCol w:w="993"/>
        <w:gridCol w:w="283"/>
        <w:gridCol w:w="567"/>
        <w:gridCol w:w="425"/>
        <w:gridCol w:w="142"/>
        <w:gridCol w:w="1701"/>
        <w:gridCol w:w="425"/>
        <w:gridCol w:w="851"/>
        <w:gridCol w:w="283"/>
        <w:gridCol w:w="1134"/>
        <w:gridCol w:w="1843"/>
      </w:tblGrid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E06D03" w:rsidRP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Замещаемая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Общая сумма декларированного дохода 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E06D03" w:rsidTr="00E06D03">
        <w:trPr>
          <w:trHeight w:val="1194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lang w:val="ru-RU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 </w:t>
            </w:r>
          </w:p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2012год (руб.)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E06D03" w:rsidTr="00E06D03">
        <w:trPr>
          <w:trHeight w:val="253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</w:tr>
      <w:tr w:rsidR="00E06D03" w:rsidTr="00E06D03">
        <w:trPr>
          <w:trHeight w:val="820"/>
        </w:trPr>
        <w:tc>
          <w:tcPr>
            <w:tcW w:w="158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 РАЙОНА</w:t>
            </w:r>
          </w:p>
        </w:tc>
      </w:tr>
      <w:tr w:rsidR="00E06D03" w:rsidTr="00E06D03">
        <w:trPr>
          <w:trHeight w:val="1696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Апанасенко  Александр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Ведущий специалист – эксперт по охране труда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186678,12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пай, общая долевая собственность 1/429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дом, общая совместная собственность ½ с Апанасенко Т.В,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20464000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1)ЧЕРИ А 15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2)УАЗ 469</w:t>
            </w:r>
          </w:p>
        </w:tc>
      </w:tr>
      <w:tr w:rsidR="00E06D03" w:rsidTr="00E06D03">
        <w:trPr>
          <w:trHeight w:val="169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МКОУ «Розгребельская СОШ» - учитель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272627,42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 -пожизненное наследуемое владение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–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 совместная собственность½ с Апанасенко  А.В,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</w:t>
            </w:r>
            <w:r>
              <w:rPr>
                <w:sz w:val="20"/>
                <w:szCs w:val="20"/>
                <w:u w:val="single"/>
                <w:lang w:eastAsia="en-US"/>
              </w:rPr>
              <w:t xml:space="preserve">ын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 xml:space="preserve">учащийся МКОУ «Розгребельская </w:t>
            </w:r>
            <w:r>
              <w:rPr>
                <w:sz w:val="20"/>
                <w:szCs w:val="20"/>
                <w:u w:val="single"/>
                <w:lang w:eastAsia="en-US"/>
              </w:rPr>
              <w:lastRenderedPageBreak/>
              <w:t>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безвозмездное  бессрочное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пользование,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 семьи собственника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460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Богачев Николай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Заместитель Главы Администрации  Большесолдатского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784224,56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участок-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аренда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приусадебный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 совместная собственность с Богачевой Г.Г.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квартира-приватизация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квартира-приобретение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гараж -общая совместная  строительство 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гараж -общая совместная  строительство 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хозпостройки- общая совместная  строительство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53,2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Автомобили;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 ВАЗ 21043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2)МАЗДА-3 3)Опель зафира</w:t>
            </w:r>
          </w:p>
        </w:tc>
      </w:tr>
      <w:tr w:rsidR="00E06D03" w:rsidTr="00E06D03">
        <w:trPr>
          <w:trHeight w:val="324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заведующая  терапевтическим отделением  МУЗ «Большесолдатская ЦРБ» комитета здравоохранения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764221,64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участок-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аренда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приусадебный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 совместная собственность с Богачевой Г.Г.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квартира-приватизация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квартира-приобретение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гараж -общая совместная  строительство 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гараж -общая совместная  строительство 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хозпостройки- общая совместная  строительство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53,2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279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Божедомова Полина Григорьевна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– эксперт по обеспечению предоставления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223843,16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приусадебный участок- общая совместная с Божедомовым М.Г.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 -общая совместная с Божедомовым М.Г.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27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ЧОП «Щит А» г.Москва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180003,30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приусадебный участок- общая совместная с Божедомовой П.Г.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 -общая совместная с Божедомовой П..Г.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1)ВАЗ  21099</w:t>
            </w:r>
          </w:p>
        </w:tc>
      </w:tr>
      <w:tr w:rsidR="00E06D03" w:rsidTr="00E06D03">
        <w:trPr>
          <w:trHeight w:val="3956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Боровлева Любовь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–эксперт  Управления экономического развития 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216326,35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Земельные участки 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1 )земельной участок общая совместная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собственность с Боровлевым А.В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 земельной пай Общая долевая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СПК «Труд»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-общая долевая1/4 с Боровлевым А.В.,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Боровлевым Е.А,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Боровлевой А. А.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2130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7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МКОУ «Большесолдатская СОШ» -учитель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298356,95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Земельные участки 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1 )земельной участок общая совместная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собственность с Боровлевой  Л.И.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-общая долевая1/4 с Боровлевой Л.И.,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Боровлевым Е.А,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Боровлевой А. А.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собственность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2130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113,3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легковые автомобили: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ВАЗ 21074,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eastAsia="en-US"/>
              </w:rPr>
              <w:t>Lada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Granta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21126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-общая долевая1/4 с Боровлевой Л.И.,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Боровлевым Е.А,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Боровлевой А.Е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 МКОУ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-общая долевая1/4 с Боровлевой Л.И.,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Боровлевым А.В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Боровлевой А.Е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586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Вереитина Галина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– эксперт  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230966,58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Земельные участки: огородный- аренда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бессрочная безвозмездная,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 с хозяйственными</w:t>
            </w:r>
          </w:p>
          <w:p w:rsidR="00E06D03" w:rsidRPr="00682D56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 xml:space="preserve">постройками бессрочная безвозмездная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156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агроном консультант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_ЗАО «Щелковоагрохим»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778242,20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участки: огородный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 с хозяйственными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>постройками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Земельные участки: огородный- аренда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Автомобили легковые: 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rFonts w:ascii="Arial" w:hAnsi="Arial" w:cs="Arial"/>
                <w:sz w:val="20"/>
                <w:szCs w:val="20"/>
                <w:lang w:val="ru-RU" w:eastAsia="en-US"/>
              </w:rPr>
              <w:t>│1</w:t>
            </w:r>
            <w:r w:rsidRPr="00E06D03">
              <w:rPr>
                <w:sz w:val="20"/>
                <w:szCs w:val="20"/>
                <w:lang w:val="ru-RU" w:eastAsia="en-US"/>
              </w:rPr>
              <w:t>)ВАЗ  21093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2)ЗАЗ </w:t>
            </w:r>
            <w:r>
              <w:rPr>
                <w:sz w:val="20"/>
                <w:szCs w:val="20"/>
                <w:lang w:eastAsia="en-US"/>
              </w:rPr>
              <w:t>VIDA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SF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6950</w:t>
            </w:r>
          </w:p>
        </w:tc>
      </w:tr>
      <w:tr w:rsidR="00E06D03" w:rsidTr="00E06D03">
        <w:trPr>
          <w:trHeight w:val="371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МКОУ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2042,01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участки: безвозмездное бессрочное пользование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 бессрочное пользование,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 с хозяйственными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постройками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 бессрочное пользование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Гридин Виктор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Управляющий делами  Администрации Большесолдатского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633611,67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 для ведения подсобного хозяйства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 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квартира- безвозмездное  бессрочное пользование,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член семьи собственника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Автомобили легковые: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1)Опель- Астра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2)АУДИ -100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 АУДИ -80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старший специалист 1 разряда ТП УФМС РФ по Курской области в Большесолдатском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369984,64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 приватизирована, 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Гридина Елена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Ведущий специалист – эксперт,  ответственный секретарь административной комиссии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182366,18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дом- безвозмездное  бессрочное пользование,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фактическое 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120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ЗАО «Суджанское ДРСУ №2»- водитель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414665,07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1)приусадебный  участок- 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2)  земельный  пай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долевая :  Гридин Александр Сергеевич-1/2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Гридин  Анатолий Сергеевич ½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–долевая- Гридин Александр Сергеевич-2/3,Воложанина Зоя Федоровна  -1/3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56,2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1)ФОРД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дом- безвозмездное  бессрочное пользование,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 семьи собственника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2684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Лукин Александр Алексеевич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консультант по вопросам земельных и имущественных отношений Управления экономического развития,земельных и имущественных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283536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огород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дом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гараж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ВАЗ21074</w:t>
            </w:r>
            <w:r>
              <w:rPr>
                <w:sz w:val="20"/>
                <w:szCs w:val="20"/>
                <w:lang w:eastAsia="en-US"/>
              </w:rPr>
              <w:tab/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ОБУ «СББЖ Большесолдатск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ого района» 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184455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безвозмездное </w:t>
            </w:r>
            <w:r>
              <w:rPr>
                <w:sz w:val="20"/>
                <w:szCs w:val="20"/>
                <w:lang w:eastAsia="en-US"/>
              </w:rPr>
              <w:lastRenderedPageBreak/>
              <w:t>пользование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   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безвозмездное пользование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Ефремова Любовь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i/>
                <w:sz w:val="20"/>
                <w:szCs w:val="20"/>
                <w:u w:val="single"/>
                <w:lang w:val="ru-RU" w:eastAsia="en-US"/>
              </w:rPr>
              <w:t xml:space="preserve">- </w:t>
            </w:r>
            <w:r w:rsidRPr="00E06D03">
              <w:rPr>
                <w:sz w:val="20"/>
                <w:szCs w:val="20"/>
                <w:lang w:val="ru-RU" w:eastAsia="en-US"/>
              </w:rPr>
              <w:t>ведущий специалист эксперт по вопросам земельных и имущественных отношений  Управления  экономического развития,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земельных и имущественных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311146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Земельные участки: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│1)земельный пай Индивидуальная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│2)огородный Индивидуальная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│3)земельный пай Индивидуальная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 Индивидуальная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58800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3170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21300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73,1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огородный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Аренда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189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пенсионер по выслуге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439421,0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Земельные участки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│1)земельный пай- Индивидуальная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│2) земельный пай- 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54000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 пользование, член семьи собственника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Автомобили легковые: 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rFonts w:ascii="Arial" w:hAnsi="Arial" w:cs="Arial"/>
                <w:sz w:val="20"/>
                <w:szCs w:val="20"/>
                <w:lang w:val="ru-RU" w:eastAsia="en-US"/>
              </w:rPr>
              <w:t>1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) </w:t>
            </w:r>
            <w:r>
              <w:rPr>
                <w:sz w:val="20"/>
                <w:szCs w:val="20"/>
                <w:lang w:eastAsia="en-US"/>
              </w:rPr>
              <w:t>K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ИА </w:t>
            </w:r>
            <w:r>
              <w:rPr>
                <w:sz w:val="20"/>
                <w:szCs w:val="20"/>
                <w:lang w:eastAsia="en-US"/>
              </w:rPr>
              <w:t>RIO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(седан)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>2  УАЗ 31512</w:t>
            </w: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Зайцев Владимир Петрович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Глава  Большесолдатского района Курской 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1137039,52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квартира;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Гаражи: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1)гараж,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2)гараж,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3)гараж;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Иное недвижимое имущество: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lastRenderedPageBreak/>
              <w:t>1)баня,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2)времянка,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3)хозяйственные постройки; , общая;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1600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37,4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lastRenderedPageBreak/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lang w:val="ru-RU" w:eastAsia="en-US"/>
              </w:rPr>
              <w:t>отдел  областного казенного учреждения «Центр социальных выплат» Большесолдатского района Курской области _ 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252645,11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Гаражи: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1)гараж,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2)гараж,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3)гараж;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Иное недвижимое имущество: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1)баня,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2)времянка, , общая;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3)хозяйственные постройки; , общая;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Зубарева Валентина Григорьевна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Начальник отдела ЗАГС   Администрации Большесолдатского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281468,29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E06D03">
              <w:rPr>
                <w:rFonts w:ascii="Times New Roman" w:hAnsi="Times New Roman" w:cs="Times New Roman"/>
                <w:lang w:val="ru-RU"/>
              </w:rPr>
              <w:t>Земельные участки</w:t>
            </w:r>
            <w:r w:rsidRPr="00E06D03">
              <w:rPr>
                <w:rFonts w:ascii="Times New Roman" w:hAnsi="Times New Roman" w:cs="Times New Roman"/>
                <w:lang w:val="ru-RU"/>
              </w:rPr>
              <w:tab/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rFonts w:ascii="Times New Roman" w:hAnsi="Times New Roman" w:cs="Times New Roman"/>
                <w:lang w:val="ru-RU"/>
              </w:rPr>
              <w:t xml:space="preserve"> 1)приусадебный участок,</w:t>
            </w:r>
            <w:r w:rsidRPr="00E06D03">
              <w:rPr>
                <w:lang w:val="ru-RU"/>
              </w:rPr>
              <w:t xml:space="preserve"> индивидуальный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rFonts w:ascii="Times New Roman" w:hAnsi="Times New Roman" w:cs="Times New Roman"/>
                <w:lang w:val="ru-RU"/>
              </w:rPr>
              <w:t>2)земельный пай,</w:t>
            </w:r>
            <w:r w:rsidRPr="00E06D03">
              <w:rPr>
                <w:lang w:val="ru-RU"/>
              </w:rPr>
              <w:t xml:space="preserve"> индивидуальный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квартира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Общая  долевая   собственность по 1/3 с Зубаревым  В.В. и Зубаревым  А.В.</w:t>
            </w: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3263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Иноземцева Евдокия Матвеевна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эксперт  Управления строительства, ЖКХ и архитектуры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337993,10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Квартира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2-х комнатная индивидуальная;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сарай в юстиции не зарегистрирован</w:t>
            </w:r>
          </w:p>
          <w:p w:rsidR="00E06D03" w:rsidRDefault="00E06D03">
            <w:pPr>
              <w:pStyle w:val="Standard"/>
            </w:pPr>
            <w:r>
              <w:t>индивидуальная;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Standard"/>
            </w:pPr>
          </w:p>
          <w:p w:rsidR="00E06D03" w:rsidRDefault="00E06D03">
            <w:pPr>
              <w:pStyle w:val="Standard"/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Попова Елена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–эксперт, ответственный секретарь комиссии по делам несовершеннолетних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150074,87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Приусадебный участок-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Общая долевая1/2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с Поповым В.П.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жилой дом-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Общая долевая1/2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с Поповым В.П.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Легковые автомобили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ВАЗ 21074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суаруг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Пенсионер МВД,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ЧОП «ОЗДОН-1»- охранник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289534,28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Приусадебный участок-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Общая долевая1/2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с Поповой Е.Н.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жилой дом-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Общая долевая1/2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с Поповой Е.Н..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Лукина Валентина </w:t>
            </w:r>
            <w:r>
              <w:rPr>
                <w:sz w:val="20"/>
                <w:szCs w:val="20"/>
                <w:lang w:eastAsia="en-US"/>
              </w:rPr>
              <w:lastRenderedPageBreak/>
              <w:t>Петровна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lastRenderedPageBreak/>
              <w:t xml:space="preserve">Ведущий  специалист -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эксперт отдела ЗАГС   Администрации Большесолдатского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280323,11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 xml:space="preserve"> Жилой дом -Совместная </w:t>
            </w:r>
            <w:r w:rsidRPr="00E06D03">
              <w:rPr>
                <w:lang w:val="ru-RU"/>
              </w:rPr>
              <w:lastRenderedPageBreak/>
              <w:t>собственность ½ доли с Лукиным В.М.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 </w:t>
            </w:r>
            <w:r>
              <w:t>28,8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Земельный участок: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огородный-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безвозмездное пользование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фактическое 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Филиал ОАО «Газпром газораспределение Курск»  - щофер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217940,66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 xml:space="preserve">Земельные участки </w:t>
            </w:r>
            <w:r w:rsidRPr="00E06D03">
              <w:rPr>
                <w:lang w:val="ru-RU"/>
              </w:rPr>
              <w:tab/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 xml:space="preserve"> 1) огородный- индивидуальная;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Жилой дом -Совместная собственность ½ доли с Лукиным В.М.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Pr="00E06D03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>
              <w:t>28,8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Автомобили легковые: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1)РЕНО Логон</w:t>
            </w:r>
          </w:p>
          <w:p w:rsidR="00E06D03" w:rsidRPr="00E06D03" w:rsidRDefault="00E06D03">
            <w:pPr>
              <w:pStyle w:val="Standard"/>
              <w:rPr>
                <w:lang w:val="ru-RU"/>
              </w:rPr>
            </w:pPr>
            <w:r w:rsidRPr="00E06D03">
              <w:rPr>
                <w:lang w:val="ru-RU"/>
              </w:rPr>
              <w:t>Курчатовская МРЭО</w:t>
            </w: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Макарова Елена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специалист 1 разряда   отдела по опеке и попечительству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187283,81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 :</w:t>
            </w:r>
            <w:r w:rsidRPr="00E06D03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1)приусадебный - индивидуальная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2)земельный пай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общая долевая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- 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Филиал ОАО «Газпром газораспределение Курск»  -шофер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163052,90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 : 1)приусадебный – фактическое предоставление,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 – фактическое предоставление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1)ВАЗ 321060</w:t>
            </w: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Матвеев Владимир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Ведущий специалист – эксперт Управления по вопросам развития АПК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309603,44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1)земельный участок собственность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собственность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Автомобили легковые: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</w:t>
            </w:r>
            <w:r>
              <w:rPr>
                <w:sz w:val="20"/>
                <w:szCs w:val="20"/>
                <w:lang w:eastAsia="en-US"/>
              </w:rPr>
              <w:t>RENO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MEGAN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SCENIC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МКОУ «Большесолдатс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кая  основная общеобразовательная  школа»   - 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256615,21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Украина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 1)земельный участок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Бессрочное,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безвозмездное пользование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жилой дом</w:t>
            </w:r>
          </w:p>
          <w:p w:rsidR="00E06D03" w:rsidRPr="00E06D03" w:rsidRDefault="00E06D03">
            <w:pPr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Бессрочное,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безвозмездное пользование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2200</w:t>
            </w: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Терехов Виктор Федорович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b/>
                <w:lang w:val="ru-RU" w:eastAsia="en-US"/>
              </w:rPr>
            </w:pPr>
            <w:r w:rsidRPr="00E06D03">
              <w:rPr>
                <w:b/>
                <w:lang w:val="ru-RU" w:eastAsia="en-US"/>
              </w:rPr>
              <w:t>начальник Управления по вопросам развития АПК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585508,57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Земельные участки </w:t>
            </w:r>
            <w:hyperlink r:id="rId4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ru-RU" w:eastAsia="en-US"/>
                </w:rPr>
                <w:t>&lt;2&gt;</w:t>
              </w:r>
            </w:hyperlink>
            <w:r w:rsidRPr="00E06D03">
              <w:rPr>
                <w:sz w:val="20"/>
                <w:szCs w:val="20"/>
                <w:lang w:val="ru-RU" w:eastAsia="en-US"/>
              </w:rPr>
              <w:t xml:space="preserve">:     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1)приусадебный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2)земельный участок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3) земельный участок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4) земельный участок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5) земельный участок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6) земельный участок 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7) земельная доля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8) земельная доля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9) земельная доля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pStyle w:val="Standard"/>
              <w:rPr>
                <w:lang w:val="ru-RU"/>
              </w:rPr>
            </w:pPr>
            <w:r w:rsidRPr="0031408A">
              <w:rPr>
                <w:lang w:val="ru-RU"/>
              </w:rPr>
              <w:t>10) земельная доля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b/>
                <w:sz w:val="20"/>
                <w:szCs w:val="20"/>
                <w:lang w:val="ru-RU" w:eastAsia="en-US"/>
              </w:rPr>
              <w:t>дом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индивидуальный</w:t>
            </w:r>
          </w:p>
          <w:p w:rsidR="00E06D03" w:rsidRPr="0031408A" w:rsidRDefault="00E06D03">
            <w:pPr>
              <w:pStyle w:val="Standard"/>
              <w:rPr>
                <w:b/>
                <w:lang w:val="ru-RU"/>
              </w:rPr>
            </w:pPr>
            <w:r w:rsidRPr="0031408A">
              <w:rPr>
                <w:b/>
                <w:lang w:val="ru-RU"/>
              </w:rPr>
              <w:t xml:space="preserve">нежилое помещение    </w:t>
            </w:r>
          </w:p>
          <w:p w:rsidR="00E06D03" w:rsidRPr="0031408A" w:rsidRDefault="00E06D03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31408A">
              <w:rPr>
                <w:lang w:val="ru-RU"/>
              </w:rPr>
              <w:t xml:space="preserve">Совместная с Тереховой Юлией Валериевной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tbl>
            <w:tblPr>
              <w:tblW w:w="1245" w:type="dxa"/>
              <w:tblLayout w:type="fixed"/>
              <w:tblLook w:val="04A0"/>
            </w:tblPr>
            <w:tblGrid>
              <w:gridCol w:w="1245"/>
            </w:tblGrid>
            <w:tr w:rsidR="00E06D03">
              <w:tc>
                <w:tcPr>
                  <w:tcW w:w="1241" w:type="dxa"/>
                </w:tcPr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616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500000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490000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430000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500000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479234,72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5,4 га  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5,4 га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5,4 га</w:t>
                  </w: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5,4 га</w:t>
                  </w:r>
                </w:p>
              </w:tc>
            </w:tr>
            <w:tr w:rsidR="00E06D03">
              <w:tc>
                <w:tcPr>
                  <w:tcW w:w="1241" w:type="dxa"/>
                </w:tcPr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E06D03" w:rsidRDefault="00E06D0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58,,22</w:t>
                  </w:r>
                </w:p>
              </w:tc>
            </w:tr>
          </w:tbl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</w:p>
          <w:p w:rsidR="00E06D03" w:rsidRDefault="00E06D03">
            <w:pPr>
              <w:pStyle w:val="Standard"/>
              <w:rPr>
                <w:rFonts w:ascii="Times New Roman" w:hAnsi="Times New Roman" w:cs="Times New Roman"/>
              </w:rPr>
            </w:pPr>
            <w:r>
              <w:t>189,5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Автомобили легковые:    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1)УАЗ31512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2)ВАЗ 21093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3)Опель   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Автомобили грузовые:   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1)КАМАЗ-55111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2)КАМАЗ-53212 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Автоприцепы: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1)Прицеп ГКБ8350    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 xml:space="preserve">Избирательная </w:t>
            </w:r>
            <w:r w:rsidRPr="0031408A">
              <w:rPr>
                <w:rFonts w:ascii="Times New Roman" w:hAnsi="Times New Roman" w:cs="Times New Roman"/>
                <w:lang w:val="ru-RU" w:eastAsia="en-US"/>
              </w:rPr>
              <w:lastRenderedPageBreak/>
              <w:t>комиссия Курской области, ведущий специалист -эксперт</w:t>
            </w:r>
          </w:p>
          <w:p w:rsidR="00E06D03" w:rsidRPr="0031408A" w:rsidRDefault="00E06D03">
            <w:pPr>
              <w:pStyle w:val="ConsPlusNonformat"/>
              <w:widowControl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301881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Standard"/>
              <w:rPr>
                <w:lang w:val="ru-RU"/>
              </w:rPr>
            </w:pPr>
            <w:r w:rsidRPr="0031408A">
              <w:rPr>
                <w:lang w:val="ru-RU"/>
              </w:rPr>
              <w:t>Дом -</w:t>
            </w:r>
            <w:r w:rsidRPr="0031408A">
              <w:rPr>
                <w:lang w:val="ru-RU"/>
              </w:rPr>
              <w:lastRenderedPageBreak/>
              <w:t xml:space="preserve">индивидуальная </w:t>
            </w:r>
            <w:r w:rsidRPr="0031408A">
              <w:rPr>
                <w:b/>
                <w:lang w:val="ru-RU"/>
              </w:rPr>
              <w:t>нежилое помещен</w:t>
            </w:r>
            <w:r w:rsidRPr="0031408A">
              <w:rPr>
                <w:lang w:val="ru-RU"/>
              </w:rPr>
              <w:t xml:space="preserve">ие   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Совместная с Тереховым Виктором Федоровичем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40,7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Пашкурова  Елена Витальевна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специалист-эксперт по мобилизационной подготовке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240643,56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участок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Приусадебный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пай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18512100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Переверзева Нина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Ведущий специалист –эксперт Управления экономического развития , земельных и имущественных отношений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362856,87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участок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Право наследства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 - Индивидуальная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>Право наследства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98.90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аренда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Перьков Андрей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Ведущий  специалист- эксперт по   вопросам ГО ЧС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209430,34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1)жилищное строительство-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2)приусадебный участок – индивидуальная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>Жилой дом-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МКОУ «Большесолдатская 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203154,77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1)жилищное строительство-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Бессрочное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 xml:space="preserve">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2)приусадебный участок – Бессрочное 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Бессрочное 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 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1)жилищное строительство-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Бессрочное 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2)приусадебный участок – Бессрочное 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Бессрочное безвозмездное пользование, фактическое предоставление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Петина Анна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Начальник Управления экономического развития Администрации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487519,88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Зем.участок 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Индивидуальная собственность пожизненно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-квартира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Индивидуальная собственность пожизненно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61,45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 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квартира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безвозмездное пользование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фактическое 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Петина Валентина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ведущий специалист эксперт Управления   экономического развития, земельных и имущественных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215457,37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пай-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пай-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 совместная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дом-Безвозмездная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Бессрочная,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Фактическое проживание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1)CHEVROLET AVEO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ЧОП «Альфа-Беркут»г.Москва сотрудник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пай-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индивидуальная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пай-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индивидуальная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дом- 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квартира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Общая  совместная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Платонова Нина Валентиновна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Начальник отдела по опеке и попечительству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268996,33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1)земельный пай- общая долевая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Долевая1/4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  Гридиным В.П.,Гридиной А.Н. и Гридиным А.В.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1/337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 «Большесолдатская ЦРБ» -врач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395729,02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дом- 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 -индивидуальная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безвозмездное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бессрочное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фактическое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Автомобили легковые: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ВАЗ 2106 –А-113-РУ</w:t>
            </w:r>
          </w:p>
        </w:tc>
      </w:tr>
      <w:tr w:rsidR="00E06D03" w:rsidTr="00E06D03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Полунин Василий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Ведущий  специалист- эксперт по  растениеводству Управления по вопросам развития АПК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215192,53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 1)земельная доля – индивидуальная,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Приусадебный участок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дом, общая долевая 1/5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3360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10,1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1)ЗАЗ  CIANCE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«Бирюковская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Самойлова Елена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начальник отдела бухгалтерского учета и отчетности,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330090,09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приусадебный земельный участок, безвозмездное бессрочное пользование, член семьи собственника</w:t>
            </w: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 безвозмездное бессрочное пользование, член семьи собственника</w:t>
            </w: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81.12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Завхоз  МКДОУ «Большесолдатский детский сад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133553,44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приусадебный земельный участок, индивидуальная собственность</w:t>
            </w: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 xml:space="preserve">Жилой дом индивидуальная собственность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1500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81.12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Семенихина Людмила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 – эксперт   по кадровой и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организационной работе Администрации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346406,11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1)земельный участок- индивидуальный,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Жилой  дом - индивидуальный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Филиал ОАО «Газпром газораспределение Курск»  -мастер наружных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317693,77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1земельный пай- общая долевая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1)земельный участок -аренда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2)земельный участок- Безвозмездное пользование, Член семьи  собственника,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 - Безвозмездное пользование, Член семьи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Сидорова Елена Дмитриевна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Главный  специалист – эксперт</w:t>
            </w:r>
          </w:p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Управления  строительства, ЖКХ и  архитектуры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249510,19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1)огородный -Индивидуальный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1/3 долевая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 Сидоровым В.М и Сидоровой Ю.В.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ГБУ «Автомобльные дорог»-механизатор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325305,3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1/3 долевая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 Сидоровой Е.Д. и Сидоровой Ю.В.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Турецкий Александр Евгеньевич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консультант по юридическим вопросам 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565950,21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Квартира,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пользование, Член семьи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1) АУДИ 80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«Большесолдатское»  продавец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118860,01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1)земельный пай- Индивидуальный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2)огород Индивидуальный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3)приусадебный Индивидуальный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 -</w:t>
            </w:r>
            <w:r w:rsidRPr="0031408A">
              <w:rPr>
                <w:lang w:val="ru-RU" w:eastAsia="en-US"/>
              </w:rPr>
              <w:lastRenderedPageBreak/>
              <w:t>индивидуальный,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Гараж- индивидуальный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58800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lastRenderedPageBreak/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1528,79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Квартира,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пользование, Член семьи собственника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Чупиков  Виктор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Начальник Управления  строительства, ЖКХ и архитектуры  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431994,59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 1)приусадебный  участок Индивидуальное пользование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Квартиры: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Общая совместная собственность с Чупиковой Р.И.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Индивидуальное пользование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53,5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Автомобили легковые: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1)ВАЗ 21213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2)</w:t>
            </w:r>
            <w:r>
              <w:rPr>
                <w:sz w:val="20"/>
                <w:szCs w:val="20"/>
                <w:lang w:eastAsia="en-US"/>
              </w:rPr>
              <w:t>SYZYKI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SX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-4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МОУ  «Ржавская СОШ»  учитель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526710,88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Общая совместная собственность с Чупиковым В.А.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Земельные участки 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1)приусадебный  участок Безвозмездное пользование, 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Квартира Безвозмездное пользование,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Фактическое предоставление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75,6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Шалчус Татьяна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 - эксперт  по делопроизводству  Администрации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211921,52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участок -Безвозмездное,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бессрочное Член семьи собственника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 Безвозмездное,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lastRenderedPageBreak/>
              <w:t>бессрочное Член семьи собственника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ЧОП «РАСТ» охранник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43969,43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Земельный участок -Безвозмездное,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бессрочное Член семьи собственника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 Безвозмездное,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бессрочное Член семьи собственника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1)Фольцваген 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«Пассат»</w:t>
            </w:r>
          </w:p>
          <w:p w:rsidR="00E06D03" w:rsidRDefault="00E06D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Шевлякова Татьяна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Специалист 1 разряда архивного  отдела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156423,83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дом, Безвозмездное пользование,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Фактическое предоставление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ООО «РУС АВТО Курск» -водитель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140076,83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Земельные участки </w:t>
            </w:r>
            <w:r w:rsidRPr="0031408A">
              <w:rPr>
                <w:sz w:val="20"/>
                <w:szCs w:val="20"/>
                <w:lang w:val="ru-RU" w:eastAsia="en-US"/>
              </w:rPr>
              <w:tab/>
              <w:t xml:space="preserve"> 1)приусадебный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индивидуальный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Щербакова Светлана Валерьяновна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Начальник архивного отдела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322836,21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Квартиры: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 квартира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Совместная  с Щербаковым Владимиром Николаевичем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 «Сахаринвест»  контролер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94839,01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1)приусадебный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2)приусадебный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Совместная  с Щербаковой Светланой Валерьяновной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 26  фВАЗ-21074</w:t>
            </w:r>
          </w:p>
        </w:tc>
      </w:tr>
      <w:tr w:rsidR="00E06D03" w:rsidTr="00E06D03">
        <w:trPr>
          <w:trHeight w:val="204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Боярская  Оксана Романовна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Специалист 1разряда  отдела по опеке и попечительству Администрации Большесолдатского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82760,38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1)приусадебный совместная собственность с Боярским В.М.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2496.28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 бессрочное,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Фактическое проживание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 ВАЗ 21099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сторожа  ОБУСО  «КЦСОН _Большесолдатского района»_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171847,83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1)приусадебный совместная собственность с Боярской О.Р.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 личная совместность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249628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Нисан</w:t>
            </w:r>
          </w:p>
        </w:tc>
      </w:tr>
      <w:tr w:rsidR="00E06D03" w:rsidTr="00E06D0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Учащийся  5 класса МКОУ «Большесолдатская СШО»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Жилой дом бессрочное,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безвозмездное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420"/>
        </w:trPr>
        <w:tc>
          <w:tcPr>
            <w:tcW w:w="158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31408A" w:rsidRDefault="0031408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Представительное Собрание</w:t>
            </w:r>
          </w:p>
        </w:tc>
      </w:tr>
      <w:tr w:rsidR="00E06D03" w:rsidTr="00E06D03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Казиев Чапай Максутович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Председатель Представительного Собрания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526706,55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 :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1)приусадебный участок- индивидуальный, жилой дом-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Индивидуальный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 кирпичный- индивидуальный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Автомобили легковые: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1)ВАЗ 2107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Автоприцепы: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1)легковой МАЗ «Зубренок»</w:t>
            </w:r>
            <w:r w:rsidRPr="0031408A">
              <w:rPr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lang w:val="ru-RU" w:eastAsia="en-US"/>
              </w:rPr>
            </w:pPr>
          </w:p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мотоблок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пенсионерка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110899,10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жилой дом-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Безвозмездное бессрочное пользование предоставление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Горбатенкова Мария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 –эксперт  Представительного Собрания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203475,52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безвозмездное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пользование на период службы мужа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Прокуратура Большесолдатского района- прокурор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925679,70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Квартира-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безвозмездное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пользование на период службы мужа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Автомобили легковые: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1)Хундай Туксон 2.0   </w:t>
            </w:r>
            <w:r>
              <w:rPr>
                <w:sz w:val="20"/>
                <w:szCs w:val="20"/>
                <w:lang w:eastAsia="en-US"/>
              </w:rPr>
              <w:t>CLMT</w:t>
            </w:r>
          </w:p>
        </w:tc>
      </w:tr>
      <w:tr w:rsidR="00E06D03" w:rsidTr="00E06D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Квартира-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безвозмездное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пользование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 МКОУ 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Квартира-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безвозмездное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пользование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1439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Косяшникова Светлана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1 разряда Представительного Собрания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168302,72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земли с\х общая долевая собственность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26155000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дом- безвозмездное использование, член семьи собственника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92,3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ООО «Большесолдатское АГРО»      -водитель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180666.37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участки:</w:t>
            </w:r>
            <w:r w:rsidRPr="0031408A">
              <w:rPr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1)приусадебный- личная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2)земли сельхоз использования -общая долевая собственность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3) земли сельхоз использования - право на наследство общей долевой собственности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дом- личная,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Гараж кирпичный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26155000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26155000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92,3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РФ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lang w:val="ru-RU" w:eastAsia="en-US"/>
              </w:rPr>
            </w:pPr>
          </w:p>
          <w:p w:rsidR="00E06D03" w:rsidRPr="0031408A" w:rsidRDefault="00E06D03">
            <w:pPr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 </w:t>
            </w:r>
          </w:p>
          <w:p w:rsidR="00E06D03" w:rsidRPr="0031408A" w:rsidRDefault="00E06D03">
            <w:pPr>
              <w:rPr>
                <w:lang w:val="ru-RU" w:eastAsia="en-US"/>
              </w:rPr>
            </w:pPr>
          </w:p>
          <w:p w:rsidR="00E06D03" w:rsidRPr="0031408A" w:rsidRDefault="00E06D03">
            <w:pPr>
              <w:rPr>
                <w:lang w:val="ru-RU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1)ВАЗ-2110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>Отдел социальной защиты населения района</w:t>
      </w:r>
    </w:p>
    <w:p w:rsidR="00E06D03" w:rsidRDefault="00E06D03" w:rsidP="00E06D03">
      <w:pPr>
        <w:ind w:firstLine="540"/>
        <w:rPr>
          <w:sz w:val="20"/>
          <w:szCs w:val="20"/>
        </w:rPr>
      </w:pPr>
    </w:p>
    <w:tbl>
      <w:tblPr>
        <w:tblStyle w:val="ac"/>
        <w:tblW w:w="15810" w:type="dxa"/>
        <w:tblInd w:w="-252" w:type="dxa"/>
        <w:tblLayout w:type="fixed"/>
        <w:tblLook w:val="01E0"/>
      </w:tblPr>
      <w:tblGrid>
        <w:gridCol w:w="785"/>
        <w:gridCol w:w="1559"/>
        <w:gridCol w:w="1559"/>
        <w:gridCol w:w="1134"/>
        <w:gridCol w:w="2126"/>
        <w:gridCol w:w="1276"/>
        <w:gridCol w:w="1134"/>
        <w:gridCol w:w="1985"/>
        <w:gridCol w:w="1275"/>
        <w:gridCol w:w="1134"/>
        <w:gridCol w:w="1843"/>
      </w:tblGrid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Замещаемая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Общая сумма декларированного дохода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E06D03" w:rsidTr="00E06D03">
        <w:trPr>
          <w:trHeight w:val="1194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lang w:val="ru-RU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 </w:t>
            </w:r>
          </w:p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2012год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E06D03" w:rsidTr="00E06D03">
        <w:trPr>
          <w:trHeight w:val="253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Малышев Геннадий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rFonts w:eastAsia="Calibri"/>
                <w:sz w:val="20"/>
                <w:szCs w:val="20"/>
                <w:lang w:val="ru-RU" w:eastAsia="en-US"/>
              </w:rPr>
              <w:t>Руководитель  Отдела  социальной  защиты  населения  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264641,00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31408A">
              <w:rPr>
                <w:rFonts w:eastAsia="Calibri"/>
                <w:sz w:val="20"/>
                <w:szCs w:val="20"/>
                <w:lang w:val="ru-RU" w:eastAsia="en-US"/>
              </w:rPr>
              <w:t>Земельные участки :</w:t>
            </w:r>
            <w:r w:rsidRPr="0031408A">
              <w:rPr>
                <w:rFonts w:eastAsia="Calibri"/>
                <w:sz w:val="20"/>
                <w:szCs w:val="20"/>
                <w:lang w:val="ru-RU" w:eastAsia="en-US"/>
              </w:rPr>
              <w:tab/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31408A">
              <w:rPr>
                <w:rFonts w:eastAsia="Calibri"/>
                <w:sz w:val="20"/>
                <w:szCs w:val="20"/>
                <w:lang w:val="ru-RU" w:eastAsia="en-US"/>
              </w:rPr>
              <w:t xml:space="preserve"> 1)земельный пай-    </w:t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31408A">
              <w:rPr>
                <w:rFonts w:eastAsia="Calibri"/>
                <w:sz w:val="20"/>
                <w:szCs w:val="20"/>
                <w:lang w:val="ru-RU" w:eastAsia="en-US"/>
              </w:rPr>
              <w:t xml:space="preserve">  Долевая собственность</w:t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участок-аренда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1)МИДЦУБИССИ ЛАНЦЕР 1,5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МКОУ «Саморядовская СОШ-рабочая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107592,94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Автомобили легковые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ЛАДА-210740</w:t>
            </w: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«Саморядовская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Гонеева Ольга Валентиновна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специалист- эксперт  социальной защиты населения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145047,45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E06D03" w:rsidRDefault="00E06D03">
            <w:pPr>
              <w:rPr>
                <w:lang w:val="ru-RU" w:eastAsia="en-US"/>
              </w:rPr>
            </w:pPr>
            <w:r>
              <w:rPr>
                <w:lang w:eastAsia="en-US"/>
              </w:rPr>
              <w:t xml:space="preserve">Долевая собственность ¼ </w:t>
            </w:r>
          </w:p>
          <w:p w:rsidR="000D2B7D" w:rsidRDefault="000D2B7D">
            <w:pPr>
              <w:rPr>
                <w:lang w:val="ru-RU" w:eastAsia="en-US"/>
              </w:rPr>
            </w:pPr>
          </w:p>
          <w:p w:rsidR="000D2B7D" w:rsidRDefault="000D2B7D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Земельная доля</w:t>
            </w:r>
          </w:p>
          <w:p w:rsidR="000D2B7D" w:rsidRPr="000D2B7D" w:rsidRDefault="000D2B7D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индивидуальная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84,7</w:t>
            </w:r>
          </w:p>
          <w:p w:rsidR="00E06D03" w:rsidRDefault="00E06D03">
            <w:pPr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eastAsia="en-US"/>
              </w:rPr>
              <w:t>(21,18)</w:t>
            </w: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Pr="000D2B7D" w:rsidRDefault="000D2B7D">
            <w:pPr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58800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Default="000D2B7D">
            <w:pPr>
              <w:rPr>
                <w:sz w:val="20"/>
                <w:szCs w:val="20"/>
                <w:lang w:val="ru-RU" w:eastAsia="en-US"/>
              </w:rPr>
            </w:pPr>
          </w:p>
          <w:p w:rsidR="000D2B7D" w:rsidRPr="000D2B7D" w:rsidRDefault="000D2B7D">
            <w:pPr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старший  оперуполномоченный ОУР МО МВД России «Беловский», Большесолдатское ОП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743773,71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Автомобили легковые:</w:t>
            </w:r>
          </w:p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1)ВАЗ 21124</w:t>
            </w:r>
          </w:p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 УАЗ 31519 </w:t>
            </w: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«Большесолдатская 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>Жилой дом- безвозмездное пользование, фактическое предоставление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Сакульева Вера Федоровна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Ведущий специалист- эксперт Отдела социальной защиты населения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293001,49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 приусадебный участок- индивидуальный,</w:t>
            </w:r>
          </w:p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  <w:r w:rsidRPr="00682D56">
              <w:rPr>
                <w:sz w:val="20"/>
                <w:szCs w:val="20"/>
                <w:lang w:val="ru-RU" w:eastAsia="en-US"/>
              </w:rPr>
              <w:t>Жилой дом- 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682D56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218764,80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Земельные участки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1) приусадебный участок- безвозмездное пользование, фактическое предоставление Жилой дом-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безвозмездное пользование,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Черванева Елена Давыдовна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ведущий специалист -эксперт отдела социальной  защиты населения_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284616,44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│1)земельный пай-индивидуальный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 Квартира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46000</w:t>
            </w: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rFonts w:ascii="Times New Roman" w:hAnsi="Times New Roman" w:cs="Times New Roman"/>
                <w:lang w:val="ru-RU" w:eastAsia="en-US"/>
              </w:rPr>
              <w:t xml:space="preserve">Жилой дом- </w:t>
            </w:r>
            <w:r w:rsidRPr="0031408A">
              <w:rPr>
                <w:lang w:val="ru-RU" w:eastAsia="en-US"/>
              </w:rPr>
              <w:t xml:space="preserve">безвозмездное пользование, фактическое предоставление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 предприниматель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115901,67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Жилой дом – частная собственность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pStyle w:val="ConsPlusNonformat"/>
              <w:widowControl/>
              <w:rPr>
                <w:sz w:val="22"/>
                <w:szCs w:val="22"/>
                <w:lang w:val="ru-RU" w:eastAsia="en-US"/>
              </w:rPr>
            </w:pPr>
            <w:r w:rsidRPr="0031408A">
              <w:rPr>
                <w:sz w:val="22"/>
                <w:szCs w:val="22"/>
                <w:lang w:val="ru-RU" w:eastAsia="en-US"/>
              </w:rPr>
              <w:t>Квартира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2"/>
                <w:szCs w:val="22"/>
                <w:lang w:val="ru-RU" w:eastAsia="en-US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Земельный участок - аренда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Автомобили легковые: </w:t>
            </w:r>
          </w:p>
          <w:p w:rsidR="00E06D03" w:rsidRPr="0031408A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rFonts w:ascii="Arial" w:hAnsi="Arial" w:cs="Arial"/>
                <w:sz w:val="20"/>
                <w:szCs w:val="20"/>
                <w:lang w:val="ru-RU" w:eastAsia="en-US"/>
              </w:rPr>
              <w:t>1</w:t>
            </w:r>
            <w:r w:rsidRPr="0031408A">
              <w:rPr>
                <w:sz w:val="20"/>
                <w:szCs w:val="20"/>
                <w:lang w:val="ru-RU" w:eastAsia="en-US"/>
              </w:rPr>
              <w:t>)ВАЗ 2104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2)  ЛАДА ГРАНТА</w:t>
            </w:r>
          </w:p>
        </w:tc>
      </w:tr>
    </w:tbl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</w:p>
    <w:p w:rsidR="00E06D03" w:rsidRDefault="00E06D03" w:rsidP="00E06D03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 Администрации района</w:t>
      </w:r>
    </w:p>
    <w:p w:rsidR="00E06D03" w:rsidRDefault="00E06D03" w:rsidP="00E06D03">
      <w:pPr>
        <w:ind w:firstLine="540"/>
        <w:rPr>
          <w:b/>
          <w:sz w:val="28"/>
          <w:szCs w:val="28"/>
        </w:rPr>
      </w:pPr>
    </w:p>
    <w:tbl>
      <w:tblPr>
        <w:tblStyle w:val="ac"/>
        <w:tblW w:w="15810" w:type="dxa"/>
        <w:tblInd w:w="-252" w:type="dxa"/>
        <w:tblLayout w:type="fixed"/>
        <w:tblLook w:val="01E0"/>
      </w:tblPr>
      <w:tblGrid>
        <w:gridCol w:w="785"/>
        <w:gridCol w:w="1417"/>
        <w:gridCol w:w="1701"/>
        <w:gridCol w:w="1134"/>
        <w:gridCol w:w="2126"/>
        <w:gridCol w:w="1276"/>
        <w:gridCol w:w="1134"/>
        <w:gridCol w:w="1985"/>
        <w:gridCol w:w="1275"/>
        <w:gridCol w:w="1134"/>
        <w:gridCol w:w="1843"/>
      </w:tblGrid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Замещаемая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Общая сумма декларированного дохода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E06D03" w:rsidTr="00E06D03">
        <w:trPr>
          <w:trHeight w:val="1194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lang w:val="ru-RU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 </w:t>
            </w:r>
          </w:p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2012год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E06D03" w:rsidTr="00E06D03">
        <w:trPr>
          <w:trHeight w:val="253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Нескородева Ольга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398955.50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│1)земельная доля(пай)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- общедолевая, </w:t>
            </w:r>
          </w:p>
          <w:p w:rsidR="00E06D03" w:rsidRPr="0031408A" w:rsidRDefault="00E06D03">
            <w:pPr>
              <w:pStyle w:val="ConsPlusNonformat"/>
              <w:widowControl/>
              <w:rPr>
                <w:rFonts w:eastAsia="Calibri"/>
                <w:lang w:val="ru-RU" w:eastAsia="en-US"/>
              </w:rPr>
            </w:pPr>
            <w:r w:rsidRPr="0031408A">
              <w:rPr>
                <w:lang w:val="ru-RU" w:eastAsia="en-US"/>
              </w:rPr>
              <w:t>│2)земельный участок – бессрочное постоянное пользование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4,77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lang w:eastAsia="en-US"/>
              </w:rPr>
            </w:pPr>
            <w:r>
              <w:rPr>
                <w:lang w:eastAsia="en-US"/>
              </w:rPr>
              <w:t>Жилой дом-</w:t>
            </w:r>
          </w:p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Безвозмездное пользование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 ВАЗ 21154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29388,49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│1)земельная доля(пай)</w:t>
            </w:r>
          </w:p>
          <w:p w:rsidR="00E06D03" w:rsidRPr="00682D56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682D56">
              <w:rPr>
                <w:lang w:val="ru-RU" w:eastAsia="en-US"/>
              </w:rPr>
              <w:t xml:space="preserve">- общедолевая, </w:t>
            </w:r>
          </w:p>
          <w:p w:rsidR="00E06D03" w:rsidRDefault="00E06D03">
            <w:pPr>
              <w:pStyle w:val="ConsPlusNonformat"/>
              <w:widowControl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4,77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Жилой дом-</w:t>
            </w:r>
            <w:r>
              <w:rPr>
                <w:lang w:eastAsia="en-US"/>
              </w:rPr>
              <w:t xml:space="preserve"> Безвозмездное пользование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ВАЗ 11193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Руслякова Елена Владимировн</w:t>
            </w:r>
            <w:r>
              <w:rPr>
                <w:sz w:val="20"/>
                <w:szCs w:val="20"/>
                <w:lang w:eastAsia="en-US"/>
              </w:rPr>
              <w:lastRenderedPageBreak/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Главный</w:t>
            </w:r>
          </w:p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249335,91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- Долевая собственность </w:t>
            </w:r>
            <w:r>
              <w:rPr>
                <w:lang w:eastAsia="en-US"/>
              </w:rPr>
              <w:lastRenderedPageBreak/>
              <w:t>(2/15)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Автомобили легковые: 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  ВАЗ 21070 тип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Седан</w:t>
            </w: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 - безвозмездное пользование,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фактическое предоставление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Курская Наталья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ведущий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212452,58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дом,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бессрочно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rPr>
          <w:trHeight w:val="3251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Главное управление МЧС России по Курской области, старший инспектор отдела надзорной деятельности по Суджанскому, Беловскому и  Большесолдатскому районам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658442,22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дом,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бессрочно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Фольксваген  Пассат</w:t>
            </w: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«Большесолдатская 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дом,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бессрочно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дом,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Безвозмездное бессрочно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вопросам культуры, молодежной политики, физкультуры и спорта  Администрации района</w:t>
      </w:r>
    </w:p>
    <w:p w:rsidR="00E06D03" w:rsidRDefault="00E06D03" w:rsidP="00E06D03">
      <w:pPr>
        <w:ind w:firstLine="540"/>
        <w:rPr>
          <w:sz w:val="20"/>
          <w:szCs w:val="20"/>
        </w:rPr>
      </w:pPr>
    </w:p>
    <w:tbl>
      <w:tblPr>
        <w:tblStyle w:val="ac"/>
        <w:tblW w:w="15870" w:type="dxa"/>
        <w:tblInd w:w="-318" w:type="dxa"/>
        <w:tblLayout w:type="fixed"/>
        <w:tblLook w:val="01E0"/>
      </w:tblPr>
      <w:tblGrid>
        <w:gridCol w:w="852"/>
        <w:gridCol w:w="1416"/>
        <w:gridCol w:w="1700"/>
        <w:gridCol w:w="1134"/>
        <w:gridCol w:w="2125"/>
        <w:gridCol w:w="1275"/>
        <w:gridCol w:w="1134"/>
        <w:gridCol w:w="1984"/>
        <w:gridCol w:w="1274"/>
        <w:gridCol w:w="1134"/>
        <w:gridCol w:w="1842"/>
      </w:tblGrid>
      <w:tr w:rsidR="00E06D03" w:rsidTr="00E06D0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Замещаемая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Общая сумма декларированного дохода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E06D03" w:rsidTr="00E06D03">
        <w:trPr>
          <w:trHeight w:val="119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lang w:val="ru-RU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 </w:t>
            </w:r>
          </w:p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2012год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E06D03" w:rsidTr="00E06D03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</w:tr>
      <w:tr w:rsidR="00E06D03" w:rsidTr="00E06D0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Шаталова Ольга Валериевна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Руководитель отдела по вопросам культуры, молодежной политики  физкультуры и спорта </w:t>
            </w:r>
            <w:r w:rsidRPr="0031408A">
              <w:rPr>
                <w:sz w:val="20"/>
                <w:szCs w:val="20"/>
                <w:u w:val="single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379550,95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Земельные участки </w:t>
            </w:r>
            <w:hyperlink r:id="rId5" w:history="1">
              <w:r>
                <w:rPr>
                  <w:rStyle w:val="a3"/>
                  <w:color w:val="auto"/>
                  <w:lang w:val="ru-RU" w:eastAsia="en-US"/>
                </w:rPr>
                <w:t>&lt;2&gt;</w:t>
              </w:r>
            </w:hyperlink>
            <w:r w:rsidRPr="0031408A">
              <w:rPr>
                <w:lang w:val="ru-RU" w:eastAsia="en-US"/>
              </w:rPr>
              <w:t>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│1)для ведения личного подсобного хозяйства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Общая совместная собственность с Шаталовым Александром Дмитриевичем</w:t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Общая долевая собственность 1/4 </w:t>
            </w:r>
            <w:r>
              <w:rPr>
                <w:sz w:val="20"/>
                <w:szCs w:val="20"/>
                <w:lang w:eastAsia="en-US"/>
              </w:rPr>
              <w:t>c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Шаталовым Александром Дмитриевичем, Шаталовым Артемом Александровичем,Шаталовой Софьей Александровной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земельный участок, аренда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ОМВД РФ по Суджанскому </w:t>
            </w:r>
            <w:r w:rsidRPr="0031408A">
              <w:rPr>
                <w:sz w:val="20"/>
                <w:szCs w:val="20"/>
                <w:lang w:val="ru-RU" w:eastAsia="en-US"/>
              </w:rPr>
              <w:lastRenderedPageBreak/>
              <w:t>району  оперуполномоченный группы ЭБ и ПК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582150,43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 xml:space="preserve">Земельные участки </w:t>
            </w:r>
            <w:hyperlink r:id="rId6" w:history="1">
              <w:r>
                <w:rPr>
                  <w:rStyle w:val="a3"/>
                  <w:color w:val="auto"/>
                  <w:lang w:val="ru-RU" w:eastAsia="en-US"/>
                </w:rPr>
                <w:t>&lt;2&gt;</w:t>
              </w:r>
            </w:hyperlink>
            <w:r w:rsidRPr="0031408A">
              <w:rPr>
                <w:lang w:val="ru-RU" w:eastAsia="en-US"/>
              </w:rPr>
              <w:t>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lastRenderedPageBreak/>
              <w:t>│1)для ведения личного подсобного хозяйства</w:t>
            </w:r>
          </w:p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Общая совместная собственность с Шаталовой Ольгой Валериевной</w:t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Общая долевая собственность 1/4 </w:t>
            </w:r>
            <w:r>
              <w:rPr>
                <w:sz w:val="20"/>
                <w:szCs w:val="20"/>
                <w:lang w:eastAsia="en-US"/>
              </w:rPr>
              <w:t>c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Шаталовой Ольгой Валериевной, Шаталовым Артемом Александровичем,Шаталовой Софьей Александровной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4600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ВАЗ 211440</w:t>
            </w:r>
          </w:p>
        </w:tc>
      </w:tr>
      <w:tr w:rsidR="00E06D03" w:rsidTr="00E06D03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«Большесолдатская СШО»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Общая долевая собственность 1/4 </w:t>
            </w:r>
            <w:r>
              <w:rPr>
                <w:sz w:val="20"/>
                <w:szCs w:val="20"/>
                <w:lang w:eastAsia="en-US"/>
              </w:rPr>
              <w:t>c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Шаталовым Александром Дмитриевичем, Шаталовой Ольгой Валериевной,</w:t>
            </w:r>
          </w:p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,Шаталовой Софьей Александровной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 xml:space="preserve">жилой дом Общая долевая собственность 1/4 </w:t>
            </w:r>
            <w:r>
              <w:rPr>
                <w:sz w:val="20"/>
                <w:szCs w:val="20"/>
                <w:lang w:eastAsia="en-US"/>
              </w:rPr>
              <w:t>c</w:t>
            </w:r>
            <w:r w:rsidRPr="0031408A">
              <w:rPr>
                <w:sz w:val="20"/>
                <w:szCs w:val="20"/>
                <w:lang w:val="ru-RU" w:eastAsia="en-US"/>
              </w:rPr>
              <w:t xml:space="preserve"> Шаталовым Александром Дмитриевичем, Шаталовым Артемом Александровичем, Шаталовой Ольгой Валериевной</w:t>
            </w:r>
          </w:p>
          <w:p w:rsidR="00E06D03" w:rsidRPr="0031408A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31408A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Боровлева Любовь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31408A">
              <w:rPr>
                <w:sz w:val="20"/>
                <w:szCs w:val="20"/>
                <w:lang w:val="ru-RU" w:eastAsia="en-US"/>
              </w:rPr>
              <w:t>Отдел по вопросам культуры, молодежной политики, физкультуры и спорта  Администрации Большесолдатского района Курской области – ведущий специалист –эксперт по вопросам молодежной политики, физкультуры и спорта_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208127,79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Квартира, безвозмездное, Фактическое предоставление свекром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E06D03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временно 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120000,04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иное недвижимое имущество 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1)сарай, индивидуальное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Квартира, безвозмездное, Фактическое предоставление свекром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</w:p>
        </w:tc>
      </w:tr>
      <w:tr w:rsidR="00E06D03" w:rsidTr="00E06D03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МКОУ «Большесолдатская СШО»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Квартира, безвозмездное, Фактическое предоставление свекром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rPr>
          <w:sz w:val="20"/>
          <w:szCs w:val="20"/>
        </w:rPr>
      </w:pPr>
    </w:p>
    <w:p w:rsidR="00E06D03" w:rsidRDefault="00E06D03" w:rsidP="00E06D03">
      <w:pPr>
        <w:ind w:firstLine="540"/>
        <w:jc w:val="center"/>
        <w:rPr>
          <w:sz w:val="20"/>
          <w:szCs w:val="20"/>
        </w:rPr>
      </w:pPr>
      <w:r>
        <w:rPr>
          <w:b/>
          <w:sz w:val="28"/>
          <w:szCs w:val="28"/>
        </w:rPr>
        <w:t>Управление финансов  Администрации района</w:t>
      </w:r>
    </w:p>
    <w:tbl>
      <w:tblPr>
        <w:tblStyle w:val="ac"/>
        <w:tblW w:w="15810" w:type="dxa"/>
        <w:tblInd w:w="-252" w:type="dxa"/>
        <w:tblLayout w:type="fixed"/>
        <w:tblLook w:val="01E0"/>
      </w:tblPr>
      <w:tblGrid>
        <w:gridCol w:w="785"/>
        <w:gridCol w:w="1417"/>
        <w:gridCol w:w="1701"/>
        <w:gridCol w:w="1134"/>
        <w:gridCol w:w="2126"/>
        <w:gridCol w:w="1276"/>
        <w:gridCol w:w="1134"/>
        <w:gridCol w:w="1985"/>
        <w:gridCol w:w="1275"/>
        <w:gridCol w:w="1134"/>
        <w:gridCol w:w="1843"/>
      </w:tblGrid>
      <w:tr w:rsidR="00E06D03" w:rsidTr="00682D56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06D03" w:rsidRDefault="00E06D03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Замещаемая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Общая сумма декларированного дохода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31408A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E06D03" w:rsidTr="00682D56">
        <w:trPr>
          <w:trHeight w:val="1194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lang w:val="ru-RU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Pr="0031408A" w:rsidRDefault="00E06D03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 </w:t>
            </w:r>
          </w:p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2012год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E06D03" w:rsidTr="00682D56">
        <w:trPr>
          <w:trHeight w:val="253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before="120" w:line="24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</w:tr>
      <w:tr w:rsidR="00E06D03" w:rsidTr="00682D5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Козлитина Татьяна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начальник 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458586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жилой дом, безвозмездное,</w:t>
            </w:r>
          </w:p>
          <w:p w:rsidR="00E06D03" w:rsidRPr="0031408A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1) RENO LOGAN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rPr>
          <w:trHeight w:val="209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Дятлова Валентина Васильевна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начальника 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369612-44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1)приусадебный</w:t>
            </w:r>
          </w:p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индивидуальная, Жилые дома:</w:t>
            </w:r>
          </w:p>
          <w:p w:rsidR="00E06D03" w:rsidRPr="00682D56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682D56">
              <w:rPr>
                <w:lang w:val="ru-RU" w:eastAsia="en-US"/>
              </w:rPr>
              <w:t>│1)дом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индивидуальная,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lang w:eastAsia="en-US"/>
              </w:rPr>
              <w:t>квартира,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82,4</w:t>
            </w: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Самойлова Надежда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lang w:val="ru-RU" w:eastAsia="en-US"/>
              </w:rPr>
              <w:t>начальника  отдела учета и отчетности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492603,13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 –</w:t>
            </w:r>
          </w:p>
          <w:p w:rsidR="00E06D03" w:rsidRDefault="00E06D03">
            <w:pPr>
              <w:pStyle w:val="ConsPlusNonformat"/>
              <w:widowControl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  <w:p w:rsidR="00E06D03" w:rsidRDefault="00E06D0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квартира, Безвозмездное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пользование,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 xml:space="preserve">Управление Федеральной службы регистрации и картографии по Курской области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– главный специалист -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233268,01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Земельные участки:</w:t>
            </w:r>
          </w:p>
          <w:p w:rsidR="00E06D03" w:rsidRPr="00E06D03" w:rsidRDefault="00E06D03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│1)земельный участок</w:t>
            </w:r>
          </w:p>
          <w:p w:rsidR="00E06D03" w:rsidRPr="00E06D03" w:rsidRDefault="00E06D03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 xml:space="preserve"> ндивидуальный, квартира –</w:t>
            </w:r>
          </w:p>
          <w:p w:rsidR="00E06D03" w:rsidRDefault="00E06D03">
            <w:pPr>
              <w:pStyle w:val="ConsPlusNonformat"/>
              <w:widowControl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  <w:p w:rsidR="00E06D03" w:rsidRDefault="00E06D0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1312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spacing w:after="20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1.ВАЗ 21053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2)NISAN  </w:t>
            </w:r>
          </w:p>
        </w:tc>
      </w:tr>
      <w:tr w:rsidR="00E06D03" w:rsidTr="00682D56">
        <w:trPr>
          <w:trHeight w:val="1025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Мартенс Наталья Ивановна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консультант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317400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квартира, Безвозмездное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пользование,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Отдел Судебных приставов по Большесолдатскому району -водитель</w:t>
            </w:r>
          </w:p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123357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Земельные участки: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огород- индивидуальный</w:t>
            </w:r>
          </w:p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квартира,</w:t>
            </w:r>
            <w:r w:rsidRPr="00E06D03">
              <w:rPr>
                <w:lang w:val="ru-RU" w:eastAsia="en-US"/>
              </w:rPr>
              <w:t xml:space="preserve"> индивидуальная</w:t>
            </w:r>
          </w:p>
          <w:p w:rsidR="00E06D03" w:rsidRPr="00E06D03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│1</w:t>
            </w:r>
            <w:r>
              <w:rPr>
                <w:sz w:val="20"/>
                <w:szCs w:val="20"/>
                <w:lang w:eastAsia="en-US"/>
              </w:rPr>
              <w:t>)ВАЗ 21099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2)ВАЗ-2106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МКОУ «Большесолдатская СШО»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квартира, Безвозмездное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пользование,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Черкасина Нина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консультант управления финансов_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266106,02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Начальник ФКУ УИИ по Суджанскому району ФСИН России по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750250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Земельные участки:</w:t>
            </w:r>
          </w:p>
          <w:p w:rsidR="00E06D03" w:rsidRPr="00E06D03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│1)приусадебный- индивидуальный, Жилой дом- 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│1</w:t>
            </w:r>
            <w:r>
              <w:rPr>
                <w:sz w:val="20"/>
                <w:szCs w:val="20"/>
                <w:lang w:eastAsia="en-US"/>
              </w:rPr>
              <w:t>)Хонда Цивик 2008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МКОУ «Большесолдатская СШО»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Сакульева Людмила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главный специалист -эксперт управления финансов_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244920,45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rFonts w:ascii="Times New Roman" w:hAnsi="Times New Roman" w:cs="Times New Roman"/>
                <w:lang w:val="ru-RU" w:eastAsia="en-US"/>
              </w:rPr>
              <w:t>Земельные участки-</w:t>
            </w:r>
          </w:p>
          <w:p w:rsidR="00E06D03" w:rsidRPr="00E06D03" w:rsidRDefault="00E06D0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огородный, общая совместная собственность</w:t>
            </w:r>
            <w:r w:rsidRPr="00E06D03">
              <w:rPr>
                <w:rFonts w:eastAsia="Calibri"/>
                <w:sz w:val="20"/>
                <w:szCs w:val="20"/>
                <w:lang w:val="ru-RU" w:eastAsia="en-US"/>
              </w:rPr>
              <w:t xml:space="preserve"> ,</w:t>
            </w:r>
            <w:r w:rsidRPr="00E06D03">
              <w:rPr>
                <w:sz w:val="20"/>
                <w:szCs w:val="20"/>
                <w:lang w:val="ru-RU" w:eastAsia="en-US"/>
              </w:rPr>
              <w:t xml:space="preserve"> жилой дом - общая совместная собственность с </w:t>
            </w:r>
            <w:r w:rsidRPr="00E06D03">
              <w:rPr>
                <w:sz w:val="20"/>
                <w:szCs w:val="20"/>
                <w:lang w:val="ru-RU" w:eastAsia="en-US"/>
              </w:rPr>
              <w:lastRenderedPageBreak/>
              <w:t>Сакульевым Николаем Петровичем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Pr="00E06D03" w:rsidRDefault="00E06D03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Большесолдатский ОПМО МВД РОССИИ  «Беловский», оперативный дежурный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636265,84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31408A" w:rsidRDefault="00E06D03">
            <w:pPr>
              <w:pStyle w:val="ConsPlusNonformat"/>
              <w:widowControl/>
              <w:rPr>
                <w:lang w:val="ru-RU" w:eastAsia="en-US"/>
              </w:rPr>
            </w:pPr>
            <w:r w:rsidRPr="0031408A">
              <w:rPr>
                <w:lang w:val="ru-RU" w:eastAsia="en-US"/>
              </w:rPr>
              <w:t>Земельные участки: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lang w:val="ru-RU" w:eastAsia="en-US"/>
              </w:rPr>
              <w:t>│1)приусадебный – индивидуальный,</w:t>
            </w:r>
            <w:r w:rsidRPr="00E06D03">
              <w:rPr>
                <w:rFonts w:ascii="Times New Roman" w:hAnsi="Times New Roman" w:cs="Times New Roman"/>
                <w:lang w:val="ru-RU" w:eastAsia="en-US"/>
              </w:rPr>
              <w:t xml:space="preserve"> огородный, общая совместная собственность</w:t>
            </w:r>
            <w:r w:rsidRPr="00E06D03">
              <w:rPr>
                <w:rFonts w:ascii="Times New Roman" w:eastAsia="Calibri" w:hAnsi="Times New Roman" w:cs="Times New Roman"/>
                <w:lang w:val="ru-RU" w:eastAsia="en-US"/>
              </w:rPr>
              <w:t xml:space="preserve"> ,</w:t>
            </w:r>
            <w:r w:rsidRPr="00E06D03">
              <w:rPr>
                <w:rFonts w:ascii="Times New Roman" w:hAnsi="Times New Roman" w:cs="Times New Roman"/>
                <w:lang w:val="ru-RU" w:eastAsia="en-US"/>
              </w:rPr>
              <w:t xml:space="preserve"> жилой дом</w:t>
            </w:r>
            <w:r w:rsidRPr="00E06D03">
              <w:rPr>
                <w:lang w:val="ru-RU" w:eastAsia="en-US"/>
              </w:rPr>
              <w:t xml:space="preserve"> - </w:t>
            </w:r>
            <w:r w:rsidRPr="00E06D03">
              <w:rPr>
                <w:rFonts w:ascii="Times New Roman" w:hAnsi="Times New Roman" w:cs="Times New Roman"/>
                <w:lang w:val="ru-RU" w:eastAsia="en-US"/>
              </w:rPr>
              <w:t>общая совместная собственность с Сакульевой  Людмилой Михайловной</w:t>
            </w:r>
          </w:p>
          <w:p w:rsidR="00E06D03" w:rsidRDefault="00E06D03">
            <w:pPr>
              <w:pStyle w:val="ConsPlusNonformat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</w:t>
            </w: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51,4</w:t>
            </w: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│1</w:t>
            </w:r>
            <w:r>
              <w:rPr>
                <w:sz w:val="20"/>
                <w:szCs w:val="20"/>
                <w:lang w:eastAsia="en-US"/>
              </w:rPr>
              <w:t>)ВАЗ 21103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_ МКОУ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Учащаяся _ МКОУ «Большесолдатская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rPr>
                <w:rFonts w:ascii="Times New Roman" w:hAnsi="Times New Roman" w:cs="Times New Roman"/>
                <w:lang w:val="ru-RU" w:eastAsia="en-US"/>
              </w:rPr>
            </w:pPr>
            <w:r w:rsidRPr="00E06D03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Новосильцев Дмитрий Андреевич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ведущий специалист -эксперт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221463,57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Земельный участок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Индивидуальный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Индивидуальный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2900</w:t>
            </w: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Автомобили легковые: </w:t>
            </w:r>
          </w:p>
          <w:p w:rsidR="00E06D03" w:rsidRDefault="00E06D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1) ВАЗ 21074</w:t>
            </w:r>
          </w:p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МКУК «Большесолдатский РДНТ» 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63279,68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бессрочное, 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  <w:tr w:rsidR="00E06D03" w:rsidTr="00682D56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дошкольник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жилой дом, безвозмездное,</w:t>
            </w:r>
          </w:p>
          <w:p w:rsidR="00E06D03" w:rsidRPr="00E06D03" w:rsidRDefault="00E06D03">
            <w:pPr>
              <w:pStyle w:val="ConsPlusNonformat"/>
              <w:widowControl/>
              <w:jc w:val="center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 xml:space="preserve">бессрочное, </w:t>
            </w:r>
            <w:r w:rsidRPr="00E06D03">
              <w:rPr>
                <w:lang w:val="ru-RU" w:eastAsia="en-US"/>
              </w:rPr>
              <w:lastRenderedPageBreak/>
              <w:t>фактическое предоставление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03" w:rsidRDefault="00E06D03">
            <w:pPr>
              <w:pStyle w:val="ConsPlusNonformat"/>
              <w:widowControl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03" w:rsidRDefault="00E06D0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E06D03" w:rsidRDefault="00E06D03" w:rsidP="00682D56"/>
    <w:sectPr w:rsidR="00E06D03" w:rsidSect="00E06D0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6D03"/>
    <w:rsid w:val="000D2B7D"/>
    <w:rsid w:val="002711ED"/>
    <w:rsid w:val="0031408A"/>
    <w:rsid w:val="003A3A2E"/>
    <w:rsid w:val="00682D56"/>
    <w:rsid w:val="00CC348E"/>
    <w:rsid w:val="00DA6CA2"/>
    <w:rsid w:val="00E0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6D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6D03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06D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6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06D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6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E06D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06D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List Paragraph"/>
    <w:basedOn w:val="a"/>
    <w:uiPriority w:val="34"/>
    <w:qFormat/>
    <w:rsid w:val="00E06D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E06D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E06D03"/>
    <w:pPr>
      <w:suppressAutoHyphens/>
      <w:autoSpaceDN w:val="0"/>
    </w:pPr>
    <w:rPr>
      <w:rFonts w:ascii="Calibri" w:eastAsia="Arial Unicode MS" w:hAnsi="Calibri" w:cs="Tahoma"/>
      <w:kern w:val="3"/>
    </w:rPr>
  </w:style>
  <w:style w:type="table" w:styleId="ac">
    <w:name w:val="Table Grid"/>
    <w:basedOn w:val="a1"/>
    <w:uiPriority w:val="59"/>
    <w:rsid w:val="00E06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OS;n=97291;fld=134;dst=100380" TargetMode="External"/><Relationship Id="rId5" Type="http://schemas.openxmlformats.org/officeDocument/2006/relationships/hyperlink" Target="consultantplus://offline/main?base=ROS;n=97291;fld=134;dst=100380" TargetMode="External"/><Relationship Id="rId4" Type="http://schemas.openxmlformats.org/officeDocument/2006/relationships/hyperlink" Target="consultantplus://offline/main?base=ROS;n=97291;fld=134;dst=1003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5105</Words>
  <Characters>29102</Characters>
  <Application>Microsoft Office Word</Application>
  <DocSecurity>0</DocSecurity>
  <Lines>242</Lines>
  <Paragraphs>68</Paragraphs>
  <ScaleCrop>false</ScaleCrop>
  <Company>Microsoft</Company>
  <LinksUpToDate>false</LinksUpToDate>
  <CharactersWithSpaces>34139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9</cp:revision>
  <dcterms:created xsi:type="dcterms:W3CDTF">2014-04-01T10:39:00Z</dcterms:created>
  <dcterms:modified xsi:type="dcterms:W3CDTF">2014-04-04T10:48:00Z</dcterms:modified>
</cp:coreProperties>
</file>