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Pr="009A71A6" w:rsidRDefault="00BB288E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директора МБОУДОД г. Магадана «Детская школа</w:t>
      </w:r>
      <w:r w:rsidR="00B95711">
        <w:rPr>
          <w:bCs/>
          <w:sz w:val="22"/>
          <w:szCs w:val="22"/>
        </w:rPr>
        <w:t xml:space="preserve"> искусств им. В.А. Барляева</w:t>
      </w:r>
      <w:r>
        <w:rPr>
          <w:bCs/>
          <w:sz w:val="22"/>
          <w:szCs w:val="22"/>
        </w:rPr>
        <w:t xml:space="preserve">» </w:t>
      </w:r>
    </w:p>
    <w:p w:rsidR="00C4572E" w:rsidRPr="009A71A6" w:rsidRDefault="00B95711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Четверик Наталии Юрьевны</w:t>
      </w:r>
      <w:r w:rsidR="009A71A6" w:rsidRPr="009A71A6">
        <w:rPr>
          <w:bCs/>
          <w:sz w:val="22"/>
          <w:szCs w:val="22"/>
        </w:rPr>
        <w:t xml:space="preserve"> и членов ее семьи</w:t>
      </w:r>
    </w:p>
    <w:p w:rsidR="00C4572E" w:rsidRPr="009A71A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9A71A6">
        <w:rPr>
          <w:bCs/>
          <w:sz w:val="22"/>
          <w:szCs w:val="22"/>
        </w:rPr>
        <w:t>за период с «</w:t>
      </w:r>
      <w:r w:rsidR="004F2C96" w:rsidRPr="009A71A6">
        <w:rPr>
          <w:bCs/>
          <w:sz w:val="22"/>
          <w:szCs w:val="22"/>
        </w:rPr>
        <w:t>01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января</w:t>
      </w:r>
      <w:r w:rsidR="009A71A6" w:rsidRPr="009A71A6">
        <w:rPr>
          <w:bCs/>
          <w:sz w:val="22"/>
          <w:szCs w:val="22"/>
        </w:rPr>
        <w:t xml:space="preserve"> 2013 года</w:t>
      </w:r>
      <w:r w:rsidR="004F2C9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по «</w:t>
      </w:r>
      <w:r w:rsidR="004F2C96" w:rsidRPr="009A71A6">
        <w:rPr>
          <w:bCs/>
          <w:sz w:val="22"/>
          <w:szCs w:val="22"/>
        </w:rPr>
        <w:t>31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декабря 201</w:t>
      </w:r>
      <w:r w:rsidR="009A71A6" w:rsidRPr="009A71A6">
        <w:rPr>
          <w:bCs/>
          <w:sz w:val="22"/>
          <w:szCs w:val="22"/>
        </w:rPr>
        <w:t xml:space="preserve">3 </w:t>
      </w:r>
      <w:r w:rsidRPr="009A71A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559" w:type="dxa"/>
        <w:tblLayout w:type="fixed"/>
        <w:tblLook w:val="01E0"/>
      </w:tblPr>
      <w:tblGrid>
        <w:gridCol w:w="1526"/>
        <w:gridCol w:w="992"/>
        <w:gridCol w:w="1134"/>
        <w:gridCol w:w="992"/>
        <w:gridCol w:w="851"/>
        <w:gridCol w:w="1701"/>
        <w:gridCol w:w="992"/>
        <w:gridCol w:w="1134"/>
        <w:gridCol w:w="1418"/>
        <w:gridCol w:w="1842"/>
        <w:gridCol w:w="993"/>
        <w:gridCol w:w="1984"/>
      </w:tblGrid>
      <w:tr w:rsidR="009A71A6" w:rsidRPr="00785970" w:rsidTr="005B4B30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9A71A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</w:t>
            </w:r>
            <w:r w:rsidRPr="00785970">
              <w:rPr>
                <w:b/>
                <w:bCs/>
                <w:sz w:val="22"/>
                <w:szCs w:val="22"/>
              </w:rPr>
              <w:t>од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вой д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ход за 20</w:t>
            </w:r>
            <w:r>
              <w:rPr>
                <w:b/>
                <w:bCs/>
                <w:sz w:val="22"/>
                <w:szCs w:val="22"/>
              </w:rPr>
              <w:t xml:space="preserve">13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 и транспортных средств, принадлежащих на праве собственности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E667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получ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ния средств, за счет которых с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вершена сделка по приобрет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нию земельного участка, другого объекта недвижимого имущес</w:t>
            </w:r>
            <w:r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ва, транспортного средства, це</w:t>
            </w:r>
            <w:r>
              <w:rPr>
                <w:b/>
                <w:bCs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ных бумаг, акций (долей уч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стия, паев в уставных (складо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ных) капитала организаций</w:t>
            </w:r>
            <w:r w:rsid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9A71A6" w:rsidRPr="00785970" w:rsidTr="005B4B30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на ра</w:t>
            </w:r>
            <w:r w:rsidRPr="00785970">
              <w:rPr>
                <w:b/>
                <w:bCs/>
                <w:sz w:val="22"/>
                <w:szCs w:val="22"/>
              </w:rPr>
              <w:t>с</w:t>
            </w:r>
            <w:r w:rsidRPr="00785970">
              <w:rPr>
                <w:b/>
                <w:bCs/>
                <w:sz w:val="22"/>
                <w:szCs w:val="22"/>
              </w:rPr>
              <w:t>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FE667F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sz w:val="22"/>
                <w:szCs w:val="22"/>
              </w:rPr>
              <w:t>Транспортные средства, с указанием в</w:t>
            </w:r>
            <w:r w:rsidRPr="00FE667F">
              <w:rPr>
                <w:b/>
                <w:sz w:val="22"/>
                <w:szCs w:val="22"/>
              </w:rPr>
              <w:t>и</w:t>
            </w:r>
            <w:r w:rsidRPr="00FE667F">
              <w:rPr>
                <w:b/>
                <w:sz w:val="22"/>
                <w:szCs w:val="22"/>
              </w:rPr>
              <w:t>да и марки, принадлеж</w:t>
            </w:r>
            <w:r w:rsidRPr="00FE667F">
              <w:rPr>
                <w:b/>
                <w:sz w:val="22"/>
                <w:szCs w:val="22"/>
              </w:rPr>
              <w:t>а</w:t>
            </w:r>
            <w:r w:rsidRPr="00FE667F">
              <w:rPr>
                <w:b/>
                <w:sz w:val="22"/>
                <w:szCs w:val="22"/>
              </w:rPr>
              <w:t>щие лицу на праве собс</w:t>
            </w:r>
            <w:r w:rsidRPr="00FE667F">
              <w:rPr>
                <w:b/>
                <w:sz w:val="22"/>
                <w:szCs w:val="22"/>
              </w:rPr>
              <w:t>т</w:t>
            </w:r>
            <w:r w:rsidRPr="00FE667F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Пре</w:t>
            </w:r>
            <w:r w:rsidRPr="00FE667F">
              <w:rPr>
                <w:b/>
                <w:bCs/>
                <w:sz w:val="22"/>
                <w:szCs w:val="22"/>
              </w:rPr>
              <w:t>д</w:t>
            </w:r>
            <w:r w:rsidRPr="00FE667F">
              <w:rPr>
                <w:b/>
                <w:bCs/>
                <w:sz w:val="22"/>
                <w:szCs w:val="22"/>
              </w:rPr>
              <w:t>мет 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Сумма сделки (тыс. руб)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Сведения об исто</w:t>
            </w:r>
            <w:r w:rsidRPr="00FE667F">
              <w:rPr>
                <w:b/>
                <w:bCs/>
                <w:sz w:val="22"/>
                <w:szCs w:val="22"/>
              </w:rPr>
              <w:t>ч</w:t>
            </w:r>
            <w:r w:rsidRPr="00FE667F">
              <w:rPr>
                <w:b/>
                <w:bCs/>
                <w:sz w:val="22"/>
                <w:szCs w:val="22"/>
              </w:rPr>
              <w:t>никах п</w:t>
            </w:r>
            <w:r w:rsidRPr="00FE667F">
              <w:rPr>
                <w:b/>
                <w:bCs/>
                <w:sz w:val="22"/>
                <w:szCs w:val="22"/>
              </w:rPr>
              <w:t>о</w:t>
            </w:r>
            <w:r w:rsidRPr="00FE667F">
              <w:rPr>
                <w:b/>
                <w:bCs/>
                <w:sz w:val="22"/>
                <w:szCs w:val="22"/>
              </w:rPr>
              <w:t>лучения</w:t>
            </w:r>
            <w:r>
              <w:rPr>
                <w:b/>
                <w:bCs/>
                <w:sz w:val="22"/>
                <w:szCs w:val="22"/>
              </w:rPr>
              <w:t xml:space="preserve"> средств, за которых совершена сделка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</w:tr>
      <w:tr w:rsidR="00A42719" w:rsidRPr="00785970" w:rsidTr="005B4B30">
        <w:trPr>
          <w:trHeight w:val="144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19" w:rsidRDefault="00A42719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Четверик Наталия Юрьевна</w:t>
            </w:r>
          </w:p>
          <w:p w:rsidR="00A42719" w:rsidRPr="00785970" w:rsidRDefault="00F57A0F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руководитель учреждения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19" w:rsidRPr="004F2C96" w:rsidRDefault="00A42719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721,5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19" w:rsidRPr="008D4263" w:rsidRDefault="00A42719" w:rsidP="007617B2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19" w:rsidRPr="004F2C96" w:rsidRDefault="00A42719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19" w:rsidRPr="004F2C96" w:rsidRDefault="00A42719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19" w:rsidRPr="00AB66E9" w:rsidRDefault="00A42719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19" w:rsidRDefault="00A42719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19" w:rsidRDefault="00A42719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19" w:rsidRDefault="00A42719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19" w:rsidRDefault="00A42719" w:rsidP="0063142C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19" w:rsidRDefault="00A42719" w:rsidP="0063142C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19" w:rsidRDefault="00A42719" w:rsidP="0063142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A42719" w:rsidRPr="004F2C96" w:rsidRDefault="00A42719" w:rsidP="0063142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</w:tr>
      <w:tr w:rsidR="00B95711" w:rsidRPr="00785970" w:rsidTr="005B4B30">
        <w:trPr>
          <w:trHeight w:val="144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11" w:rsidRDefault="00B95711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11" w:rsidRDefault="00B95711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1 219,6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11" w:rsidRDefault="00B95711" w:rsidP="00BB288E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</w:t>
            </w:r>
            <w:r w:rsidR="00A42719"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11" w:rsidRDefault="00A42719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19" w:rsidRDefault="00A42719" w:rsidP="00A42719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</w:t>
            </w:r>
            <w:r w:rsidRPr="004F2C96">
              <w:rPr>
                <w:bCs/>
                <w:sz w:val="22"/>
                <w:szCs w:val="22"/>
              </w:rPr>
              <w:t>с</w:t>
            </w:r>
            <w:r w:rsidRPr="004F2C96">
              <w:rPr>
                <w:bCs/>
                <w:sz w:val="22"/>
                <w:szCs w:val="22"/>
              </w:rPr>
              <w:t>сия</w:t>
            </w:r>
          </w:p>
          <w:p w:rsidR="00B95711" w:rsidRPr="004F2C96" w:rsidRDefault="00B95711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11" w:rsidRDefault="00A42719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11" w:rsidRDefault="00B9571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11" w:rsidRDefault="00B9571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11" w:rsidRDefault="00B9571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11" w:rsidRDefault="00B95711" w:rsidP="0063142C">
            <w:pPr>
              <w:pStyle w:val="af"/>
              <w:spacing w:line="240" w:lineRule="exact"/>
              <w:ind w:left="33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11" w:rsidRDefault="00B95711" w:rsidP="0063142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11" w:rsidRDefault="00B95711" w:rsidP="0063142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</w:tr>
      <w:tr w:rsidR="00A42719" w:rsidRPr="00785970" w:rsidTr="005B4B30">
        <w:trPr>
          <w:trHeight w:val="889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19" w:rsidRDefault="00A42719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сын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19" w:rsidRDefault="00A42719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19" w:rsidRPr="008D4263" w:rsidRDefault="00A42719" w:rsidP="00E13174">
            <w:pPr>
              <w:pStyle w:val="af"/>
              <w:spacing w:line="240" w:lineRule="exact"/>
              <w:ind w:left="33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19" w:rsidRPr="004F2C96" w:rsidRDefault="00A42719" w:rsidP="00E1317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19" w:rsidRPr="004F2C96" w:rsidRDefault="00A42719" w:rsidP="00E1317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19" w:rsidRPr="00BB288E" w:rsidRDefault="00A42719" w:rsidP="008D4263">
            <w:pPr>
              <w:spacing w:line="24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19" w:rsidRDefault="00A42719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19" w:rsidRDefault="00A42719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19" w:rsidRDefault="00A42719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19" w:rsidRDefault="00A42719" w:rsidP="0063142C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19" w:rsidRDefault="00A42719" w:rsidP="0063142C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19" w:rsidRDefault="00A42719" w:rsidP="0063142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A42719" w:rsidRPr="004F2C96" w:rsidRDefault="00A42719" w:rsidP="0063142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lastRenderedPageBreak/>
        <w:t>_________________________________</w:t>
      </w:r>
    </w:p>
    <w:p w:rsidR="00191BB7" w:rsidRDefault="00191BB7" w:rsidP="00191BB7">
      <w:pPr>
        <w:jc w:val="center"/>
      </w:pPr>
    </w:p>
    <w:sectPr w:rsidR="00191BB7" w:rsidSect="00FE667F">
      <w:footerReference w:type="default" r:id="rId7"/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3768" w:rsidRDefault="00333768" w:rsidP="00D60964">
      <w:r>
        <w:separator/>
      </w:r>
    </w:p>
  </w:endnote>
  <w:endnote w:type="continuationSeparator" w:id="1">
    <w:p w:rsidR="00333768" w:rsidRDefault="00333768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  <w:showingPlcHdr/>
    </w:sdtPr>
    <w:sdtContent>
      <w:p w:rsidR="00D60964" w:rsidRDefault="006D52EB">
        <w:pPr>
          <w:pStyle w:val="ab"/>
          <w:jc w:val="right"/>
        </w:pPr>
        <w:r>
          <w:t xml:space="preserve">     </w:t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3768" w:rsidRDefault="00333768" w:rsidP="00D60964">
      <w:r>
        <w:separator/>
      </w:r>
    </w:p>
  </w:footnote>
  <w:footnote w:type="continuationSeparator" w:id="1">
    <w:p w:rsidR="00333768" w:rsidRDefault="00333768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87548"/>
    <w:rsid w:val="00093FF3"/>
    <w:rsid w:val="000B0FBC"/>
    <w:rsid w:val="000B6E34"/>
    <w:rsid w:val="000E3C87"/>
    <w:rsid w:val="000E4E6C"/>
    <w:rsid w:val="000E7CC8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02864"/>
    <w:rsid w:val="0021143F"/>
    <w:rsid w:val="00222B1C"/>
    <w:rsid w:val="00226482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009AE"/>
    <w:rsid w:val="0030329A"/>
    <w:rsid w:val="0031056B"/>
    <w:rsid w:val="00313C31"/>
    <w:rsid w:val="003176ED"/>
    <w:rsid w:val="00324EB8"/>
    <w:rsid w:val="00333768"/>
    <w:rsid w:val="00350CE8"/>
    <w:rsid w:val="00354D3C"/>
    <w:rsid w:val="00357550"/>
    <w:rsid w:val="00381145"/>
    <w:rsid w:val="003832EA"/>
    <w:rsid w:val="003A3760"/>
    <w:rsid w:val="003B1333"/>
    <w:rsid w:val="003C4A10"/>
    <w:rsid w:val="003C5EB4"/>
    <w:rsid w:val="003F7840"/>
    <w:rsid w:val="00412FCE"/>
    <w:rsid w:val="00436177"/>
    <w:rsid w:val="00442167"/>
    <w:rsid w:val="0044697C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B4B30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74B7B"/>
    <w:rsid w:val="00685A8F"/>
    <w:rsid w:val="00687CB3"/>
    <w:rsid w:val="006A46E5"/>
    <w:rsid w:val="006B0868"/>
    <w:rsid w:val="006C2DCF"/>
    <w:rsid w:val="006C79DA"/>
    <w:rsid w:val="006D3963"/>
    <w:rsid w:val="006D52EB"/>
    <w:rsid w:val="006E7B65"/>
    <w:rsid w:val="00700E15"/>
    <w:rsid w:val="007020B6"/>
    <w:rsid w:val="007131CA"/>
    <w:rsid w:val="00713F91"/>
    <w:rsid w:val="0072771C"/>
    <w:rsid w:val="007617B2"/>
    <w:rsid w:val="00766631"/>
    <w:rsid w:val="0076676E"/>
    <w:rsid w:val="007738D5"/>
    <w:rsid w:val="00777A9A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30ACD"/>
    <w:rsid w:val="008334B0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D4263"/>
    <w:rsid w:val="008D7512"/>
    <w:rsid w:val="008E2F56"/>
    <w:rsid w:val="00901BB1"/>
    <w:rsid w:val="009045BD"/>
    <w:rsid w:val="009108AF"/>
    <w:rsid w:val="00922717"/>
    <w:rsid w:val="009467FA"/>
    <w:rsid w:val="00946833"/>
    <w:rsid w:val="00957751"/>
    <w:rsid w:val="00960636"/>
    <w:rsid w:val="009A2B22"/>
    <w:rsid w:val="009A4E1D"/>
    <w:rsid w:val="009A525C"/>
    <w:rsid w:val="009A5894"/>
    <w:rsid w:val="009A71A6"/>
    <w:rsid w:val="009C0C3A"/>
    <w:rsid w:val="009D371B"/>
    <w:rsid w:val="009E6776"/>
    <w:rsid w:val="009F5D4A"/>
    <w:rsid w:val="00A06838"/>
    <w:rsid w:val="00A102FF"/>
    <w:rsid w:val="00A40CF6"/>
    <w:rsid w:val="00A42719"/>
    <w:rsid w:val="00A5581B"/>
    <w:rsid w:val="00A74F07"/>
    <w:rsid w:val="00A82E35"/>
    <w:rsid w:val="00A9712C"/>
    <w:rsid w:val="00AA4EEA"/>
    <w:rsid w:val="00AB63F8"/>
    <w:rsid w:val="00AB66E9"/>
    <w:rsid w:val="00AE07D1"/>
    <w:rsid w:val="00B048D8"/>
    <w:rsid w:val="00B3589F"/>
    <w:rsid w:val="00B6629C"/>
    <w:rsid w:val="00B71BB8"/>
    <w:rsid w:val="00B80CEF"/>
    <w:rsid w:val="00B95711"/>
    <w:rsid w:val="00BA0157"/>
    <w:rsid w:val="00BA6A72"/>
    <w:rsid w:val="00BB0337"/>
    <w:rsid w:val="00BB0B53"/>
    <w:rsid w:val="00BB288E"/>
    <w:rsid w:val="00BB2A53"/>
    <w:rsid w:val="00BC5AAD"/>
    <w:rsid w:val="00BD2F34"/>
    <w:rsid w:val="00BD3751"/>
    <w:rsid w:val="00BE2013"/>
    <w:rsid w:val="00BF2E9E"/>
    <w:rsid w:val="00BF7482"/>
    <w:rsid w:val="00C152BE"/>
    <w:rsid w:val="00C23346"/>
    <w:rsid w:val="00C26D96"/>
    <w:rsid w:val="00C27B3C"/>
    <w:rsid w:val="00C3191A"/>
    <w:rsid w:val="00C43397"/>
    <w:rsid w:val="00C4572E"/>
    <w:rsid w:val="00C54CB4"/>
    <w:rsid w:val="00C703DE"/>
    <w:rsid w:val="00C77B65"/>
    <w:rsid w:val="00C8119A"/>
    <w:rsid w:val="00CA0D7D"/>
    <w:rsid w:val="00CA6654"/>
    <w:rsid w:val="00CC35F7"/>
    <w:rsid w:val="00CF5DF5"/>
    <w:rsid w:val="00D2069E"/>
    <w:rsid w:val="00D3060A"/>
    <w:rsid w:val="00D364DF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61F0"/>
    <w:rsid w:val="00E02E0B"/>
    <w:rsid w:val="00E27181"/>
    <w:rsid w:val="00E320C3"/>
    <w:rsid w:val="00E546BE"/>
    <w:rsid w:val="00E66CB6"/>
    <w:rsid w:val="00E9009A"/>
    <w:rsid w:val="00E9434D"/>
    <w:rsid w:val="00EA59BD"/>
    <w:rsid w:val="00EB7496"/>
    <w:rsid w:val="00EC7B60"/>
    <w:rsid w:val="00EE52D4"/>
    <w:rsid w:val="00EF35F4"/>
    <w:rsid w:val="00F03A8D"/>
    <w:rsid w:val="00F1720C"/>
    <w:rsid w:val="00F2396D"/>
    <w:rsid w:val="00F3540E"/>
    <w:rsid w:val="00F57A0F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667F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17</cp:revision>
  <cp:lastPrinted>2013-01-22T03:56:00Z</cp:lastPrinted>
  <dcterms:created xsi:type="dcterms:W3CDTF">2013-01-22T04:00:00Z</dcterms:created>
  <dcterms:modified xsi:type="dcterms:W3CDTF">2014-05-15T04:42:00Z</dcterms:modified>
</cp:coreProperties>
</file>