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08754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по правовым вопросам </w:t>
      </w:r>
      <w:proofErr w:type="gramStart"/>
      <w:r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>мэрии города Магадана</w:t>
      </w:r>
      <w:proofErr w:type="gramEnd"/>
      <w:r w:rsidR="00A5581B">
        <w:rPr>
          <w:bCs/>
          <w:sz w:val="22"/>
          <w:szCs w:val="22"/>
        </w:rPr>
        <w:t xml:space="preserve">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87548">
        <w:rPr>
          <w:b/>
          <w:bCs/>
          <w:sz w:val="22"/>
          <w:szCs w:val="22"/>
        </w:rPr>
        <w:t>Гладий Марии Васильевны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08754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Гладий Мария Васильевна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87548" w:rsidP="00C97BA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C97BA0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7048,70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7548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1-комнатная </w:t>
            </w:r>
            <w:r w:rsidR="00AB66E9"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087548" w:rsidRDefault="00087548" w:rsidP="00087548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1-комнатная квартира</w:t>
            </w:r>
          </w:p>
          <w:p w:rsidR="008D4263" w:rsidRP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754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08754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</w:t>
            </w: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Pr="004F2C96" w:rsidRDefault="008D4263" w:rsidP="0008754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pStyle w:val="af"/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</w:p>
          <w:p w:rsidR="00C4572E" w:rsidRPr="008D4263" w:rsidRDefault="00DE42A0" w:rsidP="008D4263">
            <w:pPr>
              <w:pStyle w:val="af"/>
              <w:spacing w:line="240" w:lineRule="exact"/>
              <w:ind w:left="0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35755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DE42A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357550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DE42A0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964" w:rsidRDefault="00D6096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9F1" w:rsidRDefault="007E69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E69F1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29A3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97BA0"/>
    <w:rsid w:val="00CA0D7D"/>
    <w:rsid w:val="00CA6654"/>
    <w:rsid w:val="00CC35F7"/>
    <w:rsid w:val="00CF5DF5"/>
    <w:rsid w:val="00D10DB3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2013-01-21T01:50:00Z</cp:lastPrinted>
  <dcterms:created xsi:type="dcterms:W3CDTF">2013-01-14T00:45:00Z</dcterms:created>
  <dcterms:modified xsi:type="dcterms:W3CDTF">2013-01-22T03:53:00Z</dcterms:modified>
</cp:coreProperties>
</file>