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BB9" w:rsidRPr="00CE341D" w:rsidRDefault="00B83BB9" w:rsidP="00CE341D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t xml:space="preserve">                                                                                                    </w:t>
      </w:r>
      <w:r w:rsidRPr="00CE341D">
        <w:rPr>
          <w:rFonts w:ascii="Times New Roman" w:hAnsi="Times New Roman" w:cs="Times New Roman"/>
        </w:rPr>
        <w:t xml:space="preserve">Приложение к Постановлению </w:t>
      </w:r>
    </w:p>
    <w:p w:rsidR="00B83BB9" w:rsidRPr="00CE341D" w:rsidRDefault="00B83BB9" w:rsidP="0081075F">
      <w:pPr>
        <w:spacing w:after="0" w:line="240" w:lineRule="auto"/>
        <w:ind w:right="2663"/>
        <w:jc w:val="right"/>
        <w:rPr>
          <w:rFonts w:ascii="Times New Roman" w:hAnsi="Times New Roman" w:cs="Times New Roman"/>
        </w:rPr>
      </w:pPr>
      <w:r w:rsidRPr="00CE341D">
        <w:rPr>
          <w:rFonts w:ascii="Times New Roman" w:hAnsi="Times New Roman" w:cs="Times New Roman"/>
        </w:rPr>
        <w:t>Администрации города Екатеринбурга</w:t>
      </w:r>
    </w:p>
    <w:p w:rsidR="00B83BB9" w:rsidRPr="00CE341D" w:rsidRDefault="00B83BB9" w:rsidP="00CE341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341D">
        <w:rPr>
          <w:rFonts w:ascii="Times New Roman" w:hAnsi="Times New Roman" w:cs="Times New Roman"/>
        </w:rPr>
        <w:t xml:space="preserve">                                                                                 от 15.04.2016 № 754                     </w:t>
      </w:r>
    </w:p>
    <w:p w:rsidR="00B83BB9" w:rsidRPr="00CE341D" w:rsidRDefault="00B83BB9" w:rsidP="00B83BB9">
      <w:pPr>
        <w:rPr>
          <w:rFonts w:ascii="Times New Roman" w:hAnsi="Times New Roman" w:cs="Times New Roman"/>
        </w:rPr>
      </w:pPr>
      <w:r w:rsidRPr="00CE341D">
        <w:rPr>
          <w:rFonts w:ascii="Times New Roman" w:hAnsi="Times New Roman" w:cs="Times New Roman"/>
        </w:rPr>
        <w:t xml:space="preserve"> </w:t>
      </w:r>
    </w:p>
    <w:p w:rsidR="00A147DE" w:rsidRDefault="00B83BB9" w:rsidP="00227434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CE341D">
        <w:rPr>
          <w:rFonts w:ascii="Times New Roman" w:hAnsi="Times New Roman" w:cs="Times New Roman"/>
        </w:rPr>
        <w:t>Форма предоставления сведений о доходах, расходах,</w:t>
      </w:r>
      <w:r w:rsidR="00227434">
        <w:rPr>
          <w:rFonts w:ascii="Times New Roman" w:hAnsi="Times New Roman" w:cs="Times New Roman"/>
        </w:rPr>
        <w:t xml:space="preserve"> </w:t>
      </w:r>
      <w:r w:rsidRPr="00CE341D">
        <w:rPr>
          <w:rFonts w:ascii="Times New Roman" w:hAnsi="Times New Roman" w:cs="Times New Roman"/>
        </w:rPr>
        <w:t>об имуществе и обязательствах имущественного характера</w:t>
      </w:r>
    </w:p>
    <w:p w:rsidR="00227434" w:rsidRPr="00CE341D" w:rsidRDefault="00227434" w:rsidP="00227434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B83BB9" w:rsidRPr="00CE341D" w:rsidRDefault="00B83BB9" w:rsidP="00227434">
      <w:pPr>
        <w:spacing w:after="0" w:line="240" w:lineRule="auto"/>
        <w:rPr>
          <w:rFonts w:ascii="Times New Roman" w:hAnsi="Times New Roman" w:cs="Times New Roman"/>
        </w:rPr>
      </w:pPr>
      <w:r w:rsidRPr="00CE341D">
        <w:rPr>
          <w:rFonts w:ascii="Times New Roman" w:hAnsi="Times New Roman" w:cs="Times New Roman"/>
        </w:rPr>
        <w:t>Сведения о доходах, расходах, об имуществе и обязательствах имущественного характера лиц,</w:t>
      </w:r>
    </w:p>
    <w:p w:rsidR="00B83BB9" w:rsidRPr="00CE341D" w:rsidRDefault="00B83BB9" w:rsidP="00227434">
      <w:pPr>
        <w:spacing w:after="0" w:line="240" w:lineRule="auto"/>
        <w:rPr>
          <w:rFonts w:ascii="Times New Roman" w:hAnsi="Times New Roman" w:cs="Times New Roman"/>
        </w:rPr>
      </w:pPr>
      <w:r w:rsidRPr="00CE341D">
        <w:rPr>
          <w:rFonts w:ascii="Times New Roman" w:hAnsi="Times New Roman" w:cs="Times New Roman"/>
        </w:rPr>
        <w:t>Замещающих должности муниципальной службы в Администрации города Екатеринбурга, и членов их семей, подлежащие размещению на официальном сайте Администрации города Екатеринбурга, за период с 1 января 20</w:t>
      </w:r>
      <w:r w:rsidR="005B6485">
        <w:rPr>
          <w:rFonts w:ascii="Times New Roman" w:hAnsi="Times New Roman" w:cs="Times New Roman"/>
        </w:rPr>
        <w:t>21</w:t>
      </w:r>
      <w:r w:rsidR="00E04762">
        <w:rPr>
          <w:rFonts w:ascii="Times New Roman" w:hAnsi="Times New Roman" w:cs="Times New Roman"/>
        </w:rPr>
        <w:t xml:space="preserve"> </w:t>
      </w:r>
      <w:r w:rsidRPr="00CE341D">
        <w:rPr>
          <w:rFonts w:ascii="Times New Roman" w:hAnsi="Times New Roman" w:cs="Times New Roman"/>
        </w:rPr>
        <w:t>года по 31 декабря 20</w:t>
      </w:r>
      <w:r w:rsidR="00134792">
        <w:rPr>
          <w:rFonts w:ascii="Times New Roman" w:hAnsi="Times New Roman" w:cs="Times New Roman"/>
        </w:rPr>
        <w:t>2</w:t>
      </w:r>
      <w:r w:rsidR="005B6485">
        <w:rPr>
          <w:rFonts w:ascii="Times New Roman" w:hAnsi="Times New Roman" w:cs="Times New Roman"/>
        </w:rPr>
        <w:t>1</w:t>
      </w:r>
      <w:r w:rsidR="00E04762">
        <w:rPr>
          <w:rFonts w:ascii="Times New Roman" w:hAnsi="Times New Roman" w:cs="Times New Roman"/>
        </w:rPr>
        <w:t xml:space="preserve"> </w:t>
      </w:r>
      <w:r w:rsidRPr="00CE341D">
        <w:rPr>
          <w:rFonts w:ascii="Times New Roman" w:hAnsi="Times New Roman" w:cs="Times New Roman"/>
        </w:rPr>
        <w:t>года.</w:t>
      </w:r>
    </w:p>
    <w:tbl>
      <w:tblPr>
        <w:tblStyle w:val="a3"/>
        <w:tblW w:w="14879" w:type="dxa"/>
        <w:tblLayout w:type="fixed"/>
        <w:tblLook w:val="04A0" w:firstRow="1" w:lastRow="0" w:firstColumn="1" w:lastColumn="0" w:noHBand="0" w:noVBand="1"/>
      </w:tblPr>
      <w:tblGrid>
        <w:gridCol w:w="430"/>
        <w:gridCol w:w="1646"/>
        <w:gridCol w:w="1246"/>
        <w:gridCol w:w="1457"/>
        <w:gridCol w:w="1453"/>
        <w:gridCol w:w="647"/>
        <w:gridCol w:w="678"/>
        <w:gridCol w:w="17"/>
        <w:gridCol w:w="8"/>
        <w:gridCol w:w="1626"/>
        <w:gridCol w:w="648"/>
        <w:gridCol w:w="805"/>
        <w:gridCol w:w="1335"/>
        <w:gridCol w:w="21"/>
        <w:gridCol w:w="1138"/>
        <w:gridCol w:w="41"/>
        <w:gridCol w:w="1591"/>
        <w:gridCol w:w="22"/>
        <w:gridCol w:w="70"/>
      </w:tblGrid>
      <w:tr w:rsidR="00D40485" w:rsidRPr="00CE341D" w:rsidTr="00227434">
        <w:tc>
          <w:tcPr>
            <w:tcW w:w="430" w:type="dxa"/>
            <w:vMerge w:val="restart"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№</w:t>
            </w:r>
          </w:p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п/п</w:t>
            </w:r>
          </w:p>
        </w:tc>
        <w:tc>
          <w:tcPr>
            <w:tcW w:w="1646" w:type="dxa"/>
            <w:vMerge w:val="restart"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Данные о лицах, чьи сведения размещают на официальном сайте Администрации города Екатеринбурга</w:t>
            </w:r>
          </w:p>
        </w:tc>
        <w:tc>
          <w:tcPr>
            <w:tcW w:w="1246" w:type="dxa"/>
            <w:vMerge w:val="restart"/>
          </w:tcPr>
          <w:p w:rsidR="00FE5C10" w:rsidRPr="00CE341D" w:rsidRDefault="00FE5C10" w:rsidP="002E3CC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Должность</w:t>
            </w:r>
          </w:p>
        </w:tc>
        <w:tc>
          <w:tcPr>
            <w:tcW w:w="4260" w:type="dxa"/>
            <w:gridSpan w:val="6"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собственности</w:t>
            </w:r>
          </w:p>
        </w:tc>
        <w:tc>
          <w:tcPr>
            <w:tcW w:w="3079" w:type="dxa"/>
            <w:gridSpan w:val="3"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Объекты недвижимости, находящиеся в пользовании</w:t>
            </w:r>
          </w:p>
        </w:tc>
        <w:tc>
          <w:tcPr>
            <w:tcW w:w="1335" w:type="dxa"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 xml:space="preserve">Транспортные </w:t>
            </w:r>
          </w:p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средства</w:t>
            </w:r>
          </w:p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(вид, марка)</w:t>
            </w:r>
          </w:p>
        </w:tc>
        <w:tc>
          <w:tcPr>
            <w:tcW w:w="1159" w:type="dxa"/>
            <w:gridSpan w:val="2"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Декларированный доход</w:t>
            </w:r>
            <w:r w:rsidRPr="00CE34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1</w:t>
            </w: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руб</w:t>
            </w:r>
            <w:proofErr w:type="spellEnd"/>
          </w:p>
        </w:tc>
        <w:tc>
          <w:tcPr>
            <w:tcW w:w="1724" w:type="dxa"/>
            <w:gridSpan w:val="4"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Сведения об источниках получения средств, за счет которых совершена сделка</w:t>
            </w:r>
            <w:r w:rsidRPr="00CE341D"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2</w:t>
            </w: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 xml:space="preserve"> (вид приобретенного имущества, источники)</w:t>
            </w:r>
          </w:p>
        </w:tc>
      </w:tr>
      <w:tr w:rsidR="006E7BA0" w:rsidRPr="00CE341D" w:rsidTr="00227434">
        <w:trPr>
          <w:gridAfter w:val="1"/>
          <w:wAfter w:w="70" w:type="dxa"/>
          <w:cantSplit/>
          <w:trHeight w:val="1937"/>
        </w:trPr>
        <w:tc>
          <w:tcPr>
            <w:tcW w:w="430" w:type="dxa"/>
            <w:vMerge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46" w:type="dxa"/>
            <w:vMerge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46" w:type="dxa"/>
            <w:vMerge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57" w:type="dxa"/>
            <w:textDirection w:val="btLr"/>
            <w:vAlign w:val="center"/>
          </w:tcPr>
          <w:p w:rsidR="00FE5C10" w:rsidRPr="00CE341D" w:rsidRDefault="00FE5C10" w:rsidP="00FE5C1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1453" w:type="dxa"/>
            <w:textDirection w:val="btLr"/>
          </w:tcPr>
          <w:p w:rsidR="00FE5C10" w:rsidRPr="00CE341D" w:rsidRDefault="00FE5C10" w:rsidP="00FE5C1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Вид собственности</w:t>
            </w:r>
          </w:p>
        </w:tc>
        <w:tc>
          <w:tcPr>
            <w:tcW w:w="647" w:type="dxa"/>
            <w:textDirection w:val="btLr"/>
          </w:tcPr>
          <w:p w:rsidR="00FE5C10" w:rsidRPr="00CE341D" w:rsidRDefault="00FE5C10" w:rsidP="00FE5C1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 xml:space="preserve">Площадь, </w:t>
            </w:r>
            <w:proofErr w:type="spellStart"/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678" w:type="dxa"/>
            <w:textDirection w:val="btLr"/>
          </w:tcPr>
          <w:p w:rsidR="00FE5C10" w:rsidRPr="00CE341D" w:rsidRDefault="00FE5C10" w:rsidP="00FE5C1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651" w:type="dxa"/>
            <w:gridSpan w:val="3"/>
            <w:textDirection w:val="btLr"/>
          </w:tcPr>
          <w:p w:rsidR="00FE5C10" w:rsidRPr="00CE341D" w:rsidRDefault="00FE5C10" w:rsidP="00FE5C1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Вид объекта</w:t>
            </w:r>
          </w:p>
        </w:tc>
        <w:tc>
          <w:tcPr>
            <w:tcW w:w="648" w:type="dxa"/>
            <w:textDirection w:val="btLr"/>
          </w:tcPr>
          <w:p w:rsidR="00FE5C10" w:rsidRPr="00CE341D" w:rsidRDefault="00FE5C10" w:rsidP="00FE5C1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 xml:space="preserve">Площадь, </w:t>
            </w:r>
            <w:proofErr w:type="spellStart"/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кв.м</w:t>
            </w:r>
            <w:proofErr w:type="spellEnd"/>
          </w:p>
        </w:tc>
        <w:tc>
          <w:tcPr>
            <w:tcW w:w="805" w:type="dxa"/>
            <w:textDirection w:val="btLr"/>
          </w:tcPr>
          <w:p w:rsidR="00FE5C10" w:rsidRPr="00CE341D" w:rsidRDefault="00FE5C10" w:rsidP="00FE5C10">
            <w:pPr>
              <w:ind w:left="113" w:right="113"/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Страна расположения</w:t>
            </w:r>
          </w:p>
        </w:tc>
        <w:tc>
          <w:tcPr>
            <w:tcW w:w="1356" w:type="dxa"/>
            <w:gridSpan w:val="2"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79" w:type="dxa"/>
            <w:gridSpan w:val="2"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13" w:type="dxa"/>
            <w:gridSpan w:val="2"/>
          </w:tcPr>
          <w:p w:rsidR="00FE5C10" w:rsidRPr="00CE341D" w:rsidRDefault="00FE5C10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40485" w:rsidRPr="00CE341D" w:rsidTr="00227434">
        <w:trPr>
          <w:gridAfter w:val="1"/>
          <w:wAfter w:w="70" w:type="dxa"/>
        </w:trPr>
        <w:tc>
          <w:tcPr>
            <w:tcW w:w="430" w:type="dxa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46" w:type="dxa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246" w:type="dxa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457" w:type="dxa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453" w:type="dxa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647" w:type="dxa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678" w:type="dxa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1651" w:type="dxa"/>
            <w:gridSpan w:val="3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648" w:type="dxa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805" w:type="dxa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356" w:type="dxa"/>
            <w:gridSpan w:val="2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179" w:type="dxa"/>
            <w:gridSpan w:val="2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613" w:type="dxa"/>
            <w:gridSpan w:val="2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</w:tr>
      <w:tr w:rsidR="00D40485" w:rsidRPr="00CE341D" w:rsidTr="00227434">
        <w:trPr>
          <w:gridAfter w:val="1"/>
          <w:wAfter w:w="70" w:type="dxa"/>
          <w:trHeight w:val="667"/>
        </w:trPr>
        <w:tc>
          <w:tcPr>
            <w:tcW w:w="430" w:type="dxa"/>
          </w:tcPr>
          <w:p w:rsidR="006524AC" w:rsidRPr="00CE341D" w:rsidRDefault="002E3CC9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646" w:type="dxa"/>
          </w:tcPr>
          <w:p w:rsidR="006524AC" w:rsidRPr="00CE341D" w:rsidRDefault="00596DDD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Аверина Анастасия Павловна</w:t>
            </w:r>
          </w:p>
        </w:tc>
        <w:tc>
          <w:tcPr>
            <w:tcW w:w="1246" w:type="dxa"/>
          </w:tcPr>
          <w:p w:rsidR="006524AC" w:rsidRPr="00E04762" w:rsidRDefault="00596DDD" w:rsidP="006E7BA0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Директор МБУ «Электронный Екатеринбург»</w:t>
            </w:r>
            <w:r w:rsidR="00D40485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457" w:type="dxa"/>
          </w:tcPr>
          <w:p w:rsidR="00596DDD" w:rsidRDefault="00596DDD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6DDD" w:rsidRPr="00CE341D" w:rsidRDefault="00596DDD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1453" w:type="dxa"/>
          </w:tcPr>
          <w:p w:rsidR="00596DDD" w:rsidRDefault="00596DDD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6DDD" w:rsidRPr="00596DDD" w:rsidRDefault="00596DDD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596DDD">
              <w:rPr>
                <w:rFonts w:ascii="Times New Roman" w:hAnsi="Times New Roman" w:cs="Times New Roman"/>
                <w:sz w:val="16"/>
                <w:szCs w:val="16"/>
              </w:rPr>
              <w:t>общая совместная</w:t>
            </w:r>
          </w:p>
        </w:tc>
        <w:tc>
          <w:tcPr>
            <w:tcW w:w="647" w:type="dxa"/>
          </w:tcPr>
          <w:p w:rsidR="00596DDD" w:rsidRDefault="00596DDD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6DDD" w:rsidRPr="00CE341D" w:rsidRDefault="00596DDD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</w:tc>
        <w:tc>
          <w:tcPr>
            <w:tcW w:w="678" w:type="dxa"/>
          </w:tcPr>
          <w:p w:rsidR="00596DDD" w:rsidRDefault="00596DDD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596DDD" w:rsidRPr="00CE341D" w:rsidRDefault="00596DDD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651" w:type="dxa"/>
            <w:gridSpan w:val="3"/>
          </w:tcPr>
          <w:p w:rsidR="006524AC" w:rsidRDefault="000B517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Земельный участок</w:t>
            </w:r>
          </w:p>
          <w:p w:rsidR="000B5170" w:rsidRDefault="000B517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170" w:rsidRPr="00CE341D" w:rsidRDefault="000B517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</w:tc>
        <w:tc>
          <w:tcPr>
            <w:tcW w:w="648" w:type="dxa"/>
          </w:tcPr>
          <w:p w:rsidR="006524AC" w:rsidRDefault="000B517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2576,0</w:t>
            </w:r>
          </w:p>
          <w:p w:rsidR="000B5170" w:rsidRDefault="000B517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170" w:rsidRPr="00CE341D" w:rsidRDefault="000B517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62,4</w:t>
            </w:r>
          </w:p>
        </w:tc>
        <w:tc>
          <w:tcPr>
            <w:tcW w:w="805" w:type="dxa"/>
          </w:tcPr>
          <w:p w:rsidR="006524AC" w:rsidRDefault="000B517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0B5170" w:rsidRDefault="000B517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0B5170" w:rsidRPr="00CE341D" w:rsidRDefault="000B517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56" w:type="dxa"/>
            <w:gridSpan w:val="2"/>
          </w:tcPr>
          <w:p w:rsidR="006524AC" w:rsidRPr="00CE341D" w:rsidRDefault="00D40485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r w:rsidR="006864C0">
              <w:rPr>
                <w:rFonts w:ascii="Times New Roman" w:hAnsi="Times New Roman" w:cs="Times New Roman"/>
                <w:sz w:val="16"/>
                <w:szCs w:val="16"/>
              </w:rPr>
              <w:t>ет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179" w:type="dxa"/>
            <w:gridSpan w:val="2"/>
          </w:tcPr>
          <w:p w:rsidR="006524AC" w:rsidRPr="00CE341D" w:rsidRDefault="0045195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1256000,82</w:t>
            </w:r>
            <w:bookmarkStart w:id="0" w:name="_GoBack"/>
            <w:bookmarkEnd w:id="0"/>
          </w:p>
        </w:tc>
        <w:tc>
          <w:tcPr>
            <w:tcW w:w="1613" w:type="dxa"/>
            <w:gridSpan w:val="2"/>
          </w:tcPr>
          <w:p w:rsidR="006524AC" w:rsidRPr="000B5170" w:rsidRDefault="000B517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</w:tr>
      <w:tr w:rsidR="006E7BA0" w:rsidRPr="00CE341D" w:rsidTr="00227434">
        <w:trPr>
          <w:gridAfter w:val="2"/>
          <w:wAfter w:w="92" w:type="dxa"/>
        </w:trPr>
        <w:tc>
          <w:tcPr>
            <w:tcW w:w="430" w:type="dxa"/>
          </w:tcPr>
          <w:p w:rsidR="004C7700" w:rsidRPr="00CE341D" w:rsidRDefault="00134792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1.1</w:t>
            </w:r>
          </w:p>
        </w:tc>
        <w:tc>
          <w:tcPr>
            <w:tcW w:w="1646" w:type="dxa"/>
          </w:tcPr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6" w:type="dxa"/>
          </w:tcPr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gridSpan w:val="5"/>
          </w:tcPr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634" w:type="dxa"/>
            <w:gridSpan w:val="2"/>
          </w:tcPr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48" w:type="dxa"/>
          </w:tcPr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62,4</w:t>
            </w:r>
          </w:p>
        </w:tc>
        <w:tc>
          <w:tcPr>
            <w:tcW w:w="805" w:type="dxa"/>
          </w:tcPr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35" w:type="dxa"/>
          </w:tcPr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</w:tc>
        <w:tc>
          <w:tcPr>
            <w:tcW w:w="1200" w:type="dxa"/>
            <w:gridSpan w:val="3"/>
          </w:tcPr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Нет</w:t>
            </w:r>
          </w:p>
          <w:p w:rsidR="004C7700" w:rsidRPr="006864C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91" w:type="dxa"/>
          </w:tcPr>
          <w:p w:rsidR="004C7700" w:rsidRPr="00CE341D" w:rsidRDefault="004C7700" w:rsidP="006E7BA0">
            <w:pPr>
              <w:ind w:left="-57" w:right="-9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</w:tr>
      <w:tr w:rsidR="006E7BA0" w:rsidRPr="00CE341D" w:rsidTr="00227434">
        <w:trPr>
          <w:gridAfter w:val="2"/>
          <w:wAfter w:w="92" w:type="dxa"/>
        </w:trPr>
        <w:tc>
          <w:tcPr>
            <w:tcW w:w="430" w:type="dxa"/>
          </w:tcPr>
          <w:p w:rsidR="004C7700" w:rsidRPr="00CE341D" w:rsidRDefault="00134792" w:rsidP="006524AC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1.2</w:t>
            </w:r>
          </w:p>
        </w:tc>
        <w:tc>
          <w:tcPr>
            <w:tcW w:w="1646" w:type="dxa"/>
          </w:tcPr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 w:rsidRPr="00CE341D">
              <w:rPr>
                <w:rFonts w:ascii="Times New Roman" w:hAnsi="Times New Roman" w:cs="Times New Roman"/>
                <w:sz w:val="16"/>
                <w:szCs w:val="16"/>
              </w:rPr>
              <w:t>Несовершеннолетний ребенок</w:t>
            </w:r>
          </w:p>
        </w:tc>
        <w:tc>
          <w:tcPr>
            <w:tcW w:w="1246" w:type="dxa"/>
          </w:tcPr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2" w:type="dxa"/>
            <w:gridSpan w:val="5"/>
          </w:tcPr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  <w:tc>
          <w:tcPr>
            <w:tcW w:w="1634" w:type="dxa"/>
            <w:gridSpan w:val="2"/>
          </w:tcPr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Квартира </w:t>
            </w:r>
          </w:p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квартира</w:t>
            </w:r>
          </w:p>
        </w:tc>
        <w:tc>
          <w:tcPr>
            <w:tcW w:w="648" w:type="dxa"/>
          </w:tcPr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90,4</w:t>
            </w:r>
          </w:p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62,4</w:t>
            </w:r>
          </w:p>
        </w:tc>
        <w:tc>
          <w:tcPr>
            <w:tcW w:w="805" w:type="dxa"/>
          </w:tcPr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  <w:p w:rsidR="004C7700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Россия</w:t>
            </w:r>
          </w:p>
        </w:tc>
        <w:tc>
          <w:tcPr>
            <w:tcW w:w="1335" w:type="dxa"/>
          </w:tcPr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  <w:tc>
          <w:tcPr>
            <w:tcW w:w="1200" w:type="dxa"/>
            <w:gridSpan w:val="3"/>
          </w:tcPr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  <w:tc>
          <w:tcPr>
            <w:tcW w:w="1591" w:type="dxa"/>
          </w:tcPr>
          <w:p w:rsidR="004C7700" w:rsidRPr="00CE341D" w:rsidRDefault="004C7700" w:rsidP="00D40485">
            <w:pPr>
              <w:ind w:left="-57" w:right="-57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Нет </w:t>
            </w:r>
          </w:p>
        </w:tc>
      </w:tr>
    </w:tbl>
    <w:p w:rsidR="004541E9" w:rsidRPr="00CE341D" w:rsidRDefault="004541E9" w:rsidP="00B83BB9">
      <w:pPr>
        <w:rPr>
          <w:rFonts w:ascii="Times New Roman" w:hAnsi="Times New Roman" w:cs="Times New Roman"/>
        </w:rPr>
      </w:pPr>
    </w:p>
    <w:p w:rsidR="00795796" w:rsidRPr="00CE341D" w:rsidRDefault="00795796" w:rsidP="00107BF0">
      <w:pPr>
        <w:pStyle w:val="ab"/>
        <w:numPr>
          <w:ilvl w:val="0"/>
          <w:numId w:val="1"/>
        </w:numPr>
        <w:ind w:left="0" w:firstLine="360"/>
        <w:rPr>
          <w:rFonts w:ascii="Times New Roman" w:hAnsi="Times New Roman" w:cs="Times New Roman"/>
        </w:rPr>
      </w:pPr>
      <w:r w:rsidRPr="00CE341D">
        <w:rPr>
          <w:rFonts w:ascii="Times New Roman" w:hAnsi="Times New Roman" w:cs="Times New Roman"/>
        </w:rPr>
        <w:t>В случае если в отчетном периоде лицу, замещающего должность муниципальной службы,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</w:r>
    </w:p>
    <w:p w:rsidR="00795796" w:rsidRPr="00CE341D" w:rsidRDefault="00795796" w:rsidP="00107BF0">
      <w:pPr>
        <w:pStyle w:val="ab"/>
        <w:numPr>
          <w:ilvl w:val="0"/>
          <w:numId w:val="1"/>
        </w:numPr>
        <w:ind w:left="0" w:firstLine="360"/>
        <w:rPr>
          <w:rFonts w:ascii="Times New Roman" w:hAnsi="Times New Roman" w:cs="Times New Roman"/>
        </w:rPr>
      </w:pPr>
      <w:r w:rsidRPr="00CE341D">
        <w:rPr>
          <w:rFonts w:ascii="Times New Roman" w:hAnsi="Times New Roman" w:cs="Times New Roman"/>
        </w:rPr>
        <w:t>Сведения указываются, если сумма сделки превышает общий доход лица, замещающего должность муниципальной службы, и его супруги (супруга) за три последних года, предшествующих совершению сделки.</w:t>
      </w:r>
    </w:p>
    <w:sectPr w:rsidR="00795796" w:rsidRPr="00CE341D" w:rsidSect="00227434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C80D4A"/>
    <w:multiLevelType w:val="hybridMultilevel"/>
    <w:tmpl w:val="531018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512"/>
    <w:rsid w:val="00025512"/>
    <w:rsid w:val="000B5170"/>
    <w:rsid w:val="000B6B4B"/>
    <w:rsid w:val="00107BF0"/>
    <w:rsid w:val="00134792"/>
    <w:rsid w:val="0016265F"/>
    <w:rsid w:val="00227434"/>
    <w:rsid w:val="002A20FF"/>
    <w:rsid w:val="002D48B2"/>
    <w:rsid w:val="002E3CC9"/>
    <w:rsid w:val="00451950"/>
    <w:rsid w:val="004541E9"/>
    <w:rsid w:val="004B1084"/>
    <w:rsid w:val="004C7700"/>
    <w:rsid w:val="004D596E"/>
    <w:rsid w:val="00567B46"/>
    <w:rsid w:val="00596DDD"/>
    <w:rsid w:val="005B6485"/>
    <w:rsid w:val="005F5FC5"/>
    <w:rsid w:val="00635129"/>
    <w:rsid w:val="006524AC"/>
    <w:rsid w:val="006864C0"/>
    <w:rsid w:val="006E7BA0"/>
    <w:rsid w:val="00795796"/>
    <w:rsid w:val="0081075F"/>
    <w:rsid w:val="009C6C8B"/>
    <w:rsid w:val="00A147DE"/>
    <w:rsid w:val="00A35F4C"/>
    <w:rsid w:val="00B16491"/>
    <w:rsid w:val="00B83BB9"/>
    <w:rsid w:val="00CE341D"/>
    <w:rsid w:val="00D40485"/>
    <w:rsid w:val="00E04762"/>
    <w:rsid w:val="00E62EDE"/>
    <w:rsid w:val="00F11FB6"/>
    <w:rsid w:val="00FE5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00149"/>
  <w15:chartTrackingRefBased/>
  <w15:docId w15:val="{A12DD8AC-3A50-4945-92B9-10737CEA3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524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annotation reference"/>
    <w:basedOn w:val="a0"/>
    <w:uiPriority w:val="99"/>
    <w:semiHidden/>
    <w:unhideWhenUsed/>
    <w:rsid w:val="006524A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6524AC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6524AC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6524A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6524AC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524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524AC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79579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5E44B6-A169-4F8B-AB1D-B69DA7B9C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264</TotalTime>
  <Pages>1</Pages>
  <Words>318</Words>
  <Characters>1817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2131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Анастасия П. Аверина</cp:lastModifiedBy>
  <cp:revision>25</cp:revision>
  <dcterms:created xsi:type="dcterms:W3CDTF">2017-02-06T09:41:00Z</dcterms:created>
  <dcterms:modified xsi:type="dcterms:W3CDTF">2022-04-29T05:40:00Z</dcterms:modified>
</cp:coreProperties>
</file>