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E0C" w:rsidRPr="009E7ADE" w:rsidRDefault="00CA1E0C" w:rsidP="00CA1E0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Сведения о доходах, об имуществе и обязательствах имущественного характера,</w:t>
      </w:r>
    </w:p>
    <w:p w:rsidR="00CA1E0C" w:rsidRPr="009E7ADE" w:rsidRDefault="00CA1E0C" w:rsidP="00CA1E0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представленные муниципальными служащими администрации  города Перевоз  Перевозского муниципального района Нижегородской области</w:t>
      </w:r>
    </w:p>
    <w:p w:rsidR="00CA1E0C" w:rsidRPr="009E7ADE" w:rsidRDefault="00CA1E0C" w:rsidP="00CA1E0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за отчетный финансовый год с 1 января 2011 года по 31 декабря 2011 года</w:t>
      </w:r>
    </w:p>
    <w:p w:rsidR="00CA1E0C" w:rsidRDefault="00CA1E0C" w:rsidP="00CA1E0C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3"/>
        <w:tblW w:w="15726" w:type="dxa"/>
        <w:tblInd w:w="-318" w:type="dxa"/>
        <w:tblLayout w:type="fixed"/>
        <w:tblLook w:val="04A0"/>
      </w:tblPr>
      <w:tblGrid>
        <w:gridCol w:w="993"/>
        <w:gridCol w:w="3261"/>
        <w:gridCol w:w="1880"/>
        <w:gridCol w:w="2231"/>
        <w:gridCol w:w="1806"/>
        <w:gridCol w:w="1312"/>
        <w:gridCol w:w="2105"/>
        <w:gridCol w:w="2138"/>
      </w:tblGrid>
      <w:tr w:rsidR="00CA1E0C" w:rsidRPr="00FB0785" w:rsidTr="009A09C9">
        <w:tc>
          <w:tcPr>
            <w:tcW w:w="993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</w:t>
            </w:r>
          </w:p>
        </w:tc>
        <w:tc>
          <w:tcPr>
            <w:tcW w:w="3261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880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31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223" w:type="dxa"/>
            <w:gridSpan w:val="3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38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(вид, марка) </w:t>
            </w:r>
          </w:p>
        </w:tc>
      </w:tr>
      <w:tr w:rsidR="00CA1E0C" w:rsidRPr="00FB0785" w:rsidTr="009A09C9">
        <w:tc>
          <w:tcPr>
            <w:tcW w:w="993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 xml:space="preserve">Вид объектов недвижимости </w:t>
            </w:r>
          </w:p>
        </w:tc>
        <w:tc>
          <w:tcPr>
            <w:tcW w:w="1312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>Площадь (кв</w:t>
            </w:r>
            <w:proofErr w:type="gramStart"/>
            <w:r w:rsidRPr="00FB0785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FB078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105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138" w:type="dxa"/>
          </w:tcPr>
          <w:p w:rsidR="00CA1E0C" w:rsidRPr="00FB0785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1E0C" w:rsidRPr="000134CE" w:rsidTr="009A09C9">
        <w:tc>
          <w:tcPr>
            <w:tcW w:w="993" w:type="dxa"/>
          </w:tcPr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134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Миридонов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</w:t>
            </w:r>
            <w:r w:rsidRPr="000134CE">
              <w:rPr>
                <w:rFonts w:ascii="Times New Roman" w:hAnsi="Times New Roman" w:cs="Times New Roman"/>
              </w:rPr>
              <w:t xml:space="preserve"> Владимирович</w:t>
            </w: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134CE">
              <w:rPr>
                <w:rFonts w:ascii="Times New Roman" w:hAnsi="Times New Roman" w:cs="Times New Roman"/>
              </w:rPr>
              <w:t>супруга</w:t>
            </w: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134CE">
              <w:rPr>
                <w:rFonts w:ascii="Times New Roman" w:hAnsi="Times New Roman" w:cs="Times New Roman"/>
              </w:rPr>
              <w:t>глава администрации</w:t>
            </w: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583053,06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58799,99</w:t>
            </w:r>
          </w:p>
        </w:tc>
        <w:tc>
          <w:tcPr>
            <w:tcW w:w="1806" w:type="dxa"/>
          </w:tcPr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 кв.м. (доля в праве 1/3)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2240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1637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кв.м. (доля в праве 1/3)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 кв.м. (доля в праве 1/3)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1223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 кв.м. (доля в праве 1/3)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 ГАЗ-330222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Pr="008039B9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Пежо</w:t>
            </w:r>
          </w:p>
        </w:tc>
      </w:tr>
      <w:tr w:rsidR="00CA1E0C" w:rsidRPr="000134CE" w:rsidTr="009A09C9">
        <w:tc>
          <w:tcPr>
            <w:tcW w:w="993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Барынкина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Ивановна</w:t>
            </w: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80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Pr="000134CE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 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еревоз</w:t>
            </w:r>
          </w:p>
        </w:tc>
        <w:tc>
          <w:tcPr>
            <w:tcW w:w="2231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430347,33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16357,41</w:t>
            </w:r>
          </w:p>
        </w:tc>
        <w:tc>
          <w:tcPr>
            <w:tcW w:w="1806" w:type="dxa"/>
          </w:tcPr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 кв.м. (доля в праве ¼)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62,8 кв.м. (доля в праве ¼)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Логан</w:t>
            </w:r>
            <w:proofErr w:type="spellEnd"/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CA1E0C" w:rsidRPr="000134CE" w:rsidTr="009A09C9">
        <w:tc>
          <w:tcPr>
            <w:tcW w:w="993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Кощеева Наталья Владимировна</w:t>
            </w: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(</w:t>
            </w:r>
            <w:proofErr w:type="gramStart"/>
            <w:r>
              <w:rPr>
                <w:rFonts w:ascii="Times New Roman" w:hAnsi="Times New Roman" w:cs="Times New Roman"/>
              </w:rPr>
              <w:t>заведующая) отдела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бухгалтерского учета и благоустройства</w:t>
            </w:r>
          </w:p>
        </w:tc>
        <w:tc>
          <w:tcPr>
            <w:tcW w:w="2231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206202,62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89640,96</w:t>
            </w:r>
          </w:p>
        </w:tc>
        <w:tc>
          <w:tcPr>
            <w:tcW w:w="1806" w:type="dxa"/>
          </w:tcPr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312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3153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30,7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 кв.м. (доля в праве ½)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 кв.м. (доля в праве ½)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 кв.м. (доля в праве ½)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 кв.м. (доля в праве ½)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кв.м. (доля в праве ½)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 кв.м. (доля в праве ½)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 кв.м. (доля в праве ½)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105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Грузовой автомобиль 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МАЗ 353366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фургон ГКБ8357-10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21070</w:t>
            </w:r>
          </w:p>
        </w:tc>
      </w:tr>
      <w:tr w:rsidR="00CA1E0C" w:rsidRPr="000134CE" w:rsidTr="009A09C9">
        <w:tc>
          <w:tcPr>
            <w:tcW w:w="993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Шелепова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Николаевна</w:t>
            </w: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80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</w:t>
            </w:r>
          </w:p>
        </w:tc>
        <w:tc>
          <w:tcPr>
            <w:tcW w:w="2231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151023,32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198153,69</w:t>
            </w:r>
          </w:p>
        </w:tc>
        <w:tc>
          <w:tcPr>
            <w:tcW w:w="1806" w:type="dxa"/>
          </w:tcPr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312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 кв.м. (доля в праве ¼)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51,2 кв.м. (доля в праве ¼)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51,2 кв.м. (доля в праве ¼)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Опель-Астра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CA1E0C" w:rsidRPr="000134CE" w:rsidTr="009A09C9">
        <w:tc>
          <w:tcPr>
            <w:tcW w:w="993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Щеглова Елена Васильевна</w:t>
            </w: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80" w:type="dxa"/>
          </w:tcPr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2 категории</w:t>
            </w:r>
          </w:p>
        </w:tc>
        <w:tc>
          <w:tcPr>
            <w:tcW w:w="2231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231547,05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123632,47</w:t>
            </w:r>
          </w:p>
        </w:tc>
        <w:tc>
          <w:tcPr>
            <w:tcW w:w="1806" w:type="dxa"/>
          </w:tcPr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кв.м. (доля в праве 1/3)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кв.м. (доля в праве 1/3)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кв.м.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 кв.м. (доля в праве 1/3)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Меган</w:t>
            </w:r>
            <w:proofErr w:type="spellEnd"/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A1E0C" w:rsidRDefault="00CA1E0C" w:rsidP="009A09C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</w:tbl>
    <w:p w:rsidR="0036671A" w:rsidRDefault="00CA1E0C"/>
    <w:sectPr w:rsidR="0036671A" w:rsidSect="00CA1E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E0C"/>
    <w:rsid w:val="00075A9F"/>
    <w:rsid w:val="003B4670"/>
    <w:rsid w:val="008A6454"/>
    <w:rsid w:val="00AA025D"/>
    <w:rsid w:val="00B83FF1"/>
    <w:rsid w:val="00CA1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E0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1E0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502</Words>
  <Characters>2868</Characters>
  <Application>Microsoft Office Word</Application>
  <DocSecurity>0</DocSecurity>
  <Lines>23</Lines>
  <Paragraphs>6</Paragraphs>
  <ScaleCrop>false</ScaleCrop>
  <Company>Microsoft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2013-12-04T11:22:00Z</dcterms:created>
  <dcterms:modified xsi:type="dcterms:W3CDTF">2013-12-04T11:23:00Z</dcterms:modified>
</cp:coreProperties>
</file>