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B9" w:rsidRDefault="006660B9" w:rsidP="006660B9">
      <w:pPr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6660B9" w:rsidRDefault="006660B9" w:rsidP="006660B9">
      <w:pPr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 характера лиц, замещающих муниципальные должности,  муниципальных служащих</w:t>
      </w:r>
      <w:r>
        <w:rPr>
          <w:bCs/>
          <w:spacing w:val="-4"/>
          <w:sz w:val="22"/>
          <w:szCs w:val="22"/>
        </w:rPr>
        <w:t xml:space="preserve"> администрации </w:t>
      </w:r>
      <w:r>
        <w:rPr>
          <w:rStyle w:val="a4"/>
          <w:i w:val="0"/>
          <w:sz w:val="22"/>
          <w:szCs w:val="22"/>
        </w:rPr>
        <w:t>Котовского сельского поселения</w:t>
      </w:r>
      <w:r>
        <w:rPr>
          <w:bCs/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Свердловского района и членов их семей</w:t>
      </w:r>
    </w:p>
    <w:p w:rsidR="006660B9" w:rsidRDefault="006660B9" w:rsidP="006660B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за  2012 год</w:t>
      </w:r>
    </w:p>
    <w:tbl>
      <w:tblPr>
        <w:tblStyle w:val="a3"/>
        <w:tblW w:w="5250" w:type="pct"/>
        <w:tblInd w:w="-252" w:type="dxa"/>
        <w:tblLook w:val="01E0"/>
      </w:tblPr>
      <w:tblGrid>
        <w:gridCol w:w="2364"/>
        <w:gridCol w:w="1652"/>
        <w:gridCol w:w="1935"/>
        <w:gridCol w:w="1596"/>
        <w:gridCol w:w="1033"/>
        <w:gridCol w:w="1556"/>
        <w:gridCol w:w="1596"/>
        <w:gridCol w:w="1033"/>
        <w:gridCol w:w="1556"/>
        <w:gridCol w:w="2085"/>
      </w:tblGrid>
      <w:tr w:rsidR="006660B9" w:rsidTr="006660B9"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лица, замещающего муниципальную должность, муниципального служащего 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(члены семьи без указания Ф.И.О.)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Замещаемая должность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сумма декларированного дохода 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softHyphen/>
              <w:t>12</w:t>
            </w:r>
            <w:r>
              <w:rPr>
                <w:sz w:val="22"/>
                <w:szCs w:val="22"/>
                <w:u w:val="single"/>
              </w:rPr>
              <w:t xml:space="preserve">    </w:t>
            </w:r>
            <w:r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1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1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Недвижимое имущество, находящееся в пользовании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и марка транспортных средств, принадлежащих на праве собственности</w:t>
            </w:r>
          </w:p>
        </w:tc>
      </w:tr>
      <w:tr w:rsidR="006660B9" w:rsidTr="006660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(В.м)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(В.м)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</w:tr>
      <w:tr w:rsidR="006660B9" w:rsidTr="006660B9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Степаничев</w:t>
            </w:r>
            <w:proofErr w:type="spellEnd"/>
            <w:r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поселения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267209,70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Квартира-1/3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-1/2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 га"/>
              </w:smartTagPr>
              <w:r>
                <w:rPr>
                  <w:sz w:val="22"/>
                  <w:szCs w:val="22"/>
                </w:rPr>
                <w:t>9 га</w:t>
              </w:r>
            </w:smartTag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Квартира-1/3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 га"/>
              </w:smartTagPr>
              <w:r>
                <w:rPr>
                  <w:sz w:val="22"/>
                  <w:szCs w:val="22"/>
                </w:rPr>
                <w:t>9 га</w:t>
              </w:r>
            </w:smartTag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</w:tr>
      <w:tr w:rsidR="006660B9" w:rsidTr="006660B9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</w:t>
            </w:r>
            <w:proofErr w:type="gramStart"/>
            <w:r>
              <w:rPr>
                <w:sz w:val="22"/>
                <w:szCs w:val="22"/>
              </w:rPr>
              <w:t>г(</w:t>
            </w:r>
            <w:proofErr w:type="gramEnd"/>
            <w:r>
              <w:rPr>
                <w:sz w:val="22"/>
                <w:szCs w:val="22"/>
              </w:rPr>
              <w:t>супруга)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190779,17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Квартира-1/3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Квартира-1/3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</w:tr>
      <w:tr w:rsidR="006660B9" w:rsidTr="006660B9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Сучкова О.А.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пециалист</w:t>
            </w:r>
            <w:proofErr w:type="spellEnd"/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178277,03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– 1/2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660B9" w:rsidTr="006660B9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520020,75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квартира-1/2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УАЗ-3303-01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HYUNDAI SOLARIS</w:t>
            </w:r>
          </w:p>
        </w:tc>
      </w:tr>
      <w:tr w:rsidR="006660B9" w:rsidTr="006660B9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Г.Н.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пециалист</w:t>
            </w:r>
            <w:proofErr w:type="spellEnd"/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245070,02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 га"/>
              </w:smartTagPr>
              <w:r>
                <w:rPr>
                  <w:sz w:val="22"/>
                  <w:szCs w:val="22"/>
                </w:rPr>
                <w:t>8 га</w:t>
              </w:r>
            </w:smartTag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 га"/>
              </w:smartTagPr>
              <w:r>
                <w:rPr>
                  <w:sz w:val="22"/>
                  <w:szCs w:val="22"/>
                </w:rPr>
                <w:t>8 га</w:t>
              </w:r>
            </w:smartTag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660B9" w:rsidTr="006660B9"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236232,98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  <w:p w:rsidR="006660B9" w:rsidRDefault="006660B9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 га"/>
              </w:smartTagPr>
              <w:r>
                <w:rPr>
                  <w:sz w:val="22"/>
                  <w:szCs w:val="22"/>
                </w:rPr>
                <w:t>8 га</w:t>
              </w:r>
            </w:smartTag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  <w:p w:rsidR="006660B9" w:rsidRDefault="006660B9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 га"/>
              </w:smartTagPr>
              <w:r>
                <w:rPr>
                  <w:sz w:val="22"/>
                  <w:szCs w:val="22"/>
                </w:rPr>
                <w:t>8 га</w:t>
              </w:r>
            </w:smartTag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660B9" w:rsidRDefault="006660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0B9" w:rsidRDefault="006660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VOLKSWAGEN PASSAT 1.6</w:t>
            </w:r>
          </w:p>
          <w:p w:rsidR="006660B9" w:rsidRDefault="006660B9">
            <w:pPr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t>Камаз</w:t>
            </w:r>
            <w:proofErr w:type="spellEnd"/>
            <w:r>
              <w:rPr>
                <w:lang w:val="en-US"/>
              </w:rPr>
              <w:t xml:space="preserve"> 5320</w:t>
            </w:r>
          </w:p>
          <w:p w:rsidR="006660B9" w:rsidRDefault="006660B9">
            <w:r>
              <w:t>прицеп ГКБ -8350</w:t>
            </w:r>
          </w:p>
        </w:tc>
      </w:tr>
    </w:tbl>
    <w:p w:rsidR="006660B9" w:rsidRDefault="006660B9" w:rsidP="006660B9">
      <w:pPr>
        <w:rPr>
          <w:sz w:val="22"/>
          <w:szCs w:val="22"/>
        </w:rPr>
        <w:sectPr w:rsidR="006660B9">
          <w:pgSz w:w="16838" w:h="11906" w:orient="landscape"/>
          <w:pgMar w:top="794" w:right="720" w:bottom="357" w:left="709" w:header="709" w:footer="709" w:gutter="0"/>
          <w:cols w:space="720"/>
        </w:sectPr>
      </w:pPr>
    </w:p>
    <w:p w:rsidR="00784420" w:rsidRDefault="00784420" w:rsidP="006660B9"/>
    <w:sectPr w:rsidR="00784420" w:rsidSect="0078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660B9"/>
    <w:rsid w:val="006660B9"/>
    <w:rsid w:val="0078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qFormat/>
    <w:rsid w:val="006660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1228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1</cp:revision>
  <dcterms:created xsi:type="dcterms:W3CDTF">2013-12-26T04:36:00Z</dcterms:created>
  <dcterms:modified xsi:type="dcterms:W3CDTF">2013-12-26T04:37:00Z</dcterms:modified>
</cp:coreProperties>
</file>