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F03" w:rsidRPr="00522F03" w:rsidRDefault="00522F03" w:rsidP="00522F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2F03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522F03" w:rsidRDefault="00522F03" w:rsidP="00522F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2F03">
        <w:rPr>
          <w:rFonts w:ascii="Times New Roman" w:hAnsi="Times New Roman" w:cs="Times New Roman"/>
          <w:b/>
          <w:sz w:val="28"/>
          <w:szCs w:val="28"/>
        </w:rPr>
        <w:t xml:space="preserve"> о доходах, об имуществе и обязательствах имущественного характера, </w:t>
      </w:r>
      <w:proofErr w:type="gramStart"/>
      <w:r w:rsidRPr="00522F03">
        <w:rPr>
          <w:rFonts w:ascii="Times New Roman" w:hAnsi="Times New Roman" w:cs="Times New Roman"/>
          <w:b/>
          <w:sz w:val="28"/>
          <w:szCs w:val="28"/>
        </w:rPr>
        <w:t>представленные</w:t>
      </w:r>
      <w:proofErr w:type="gramEnd"/>
      <w:r w:rsidRPr="00522F0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22F03" w:rsidRPr="00522F03" w:rsidRDefault="00522F03" w:rsidP="00522F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2F03">
        <w:rPr>
          <w:rFonts w:ascii="Times New Roman" w:hAnsi="Times New Roman" w:cs="Times New Roman"/>
          <w:b/>
          <w:sz w:val="28"/>
          <w:szCs w:val="28"/>
        </w:rPr>
        <w:t>муниципальными служащими Земского собрания Гайнского муниципального района Пермского края,</w:t>
      </w:r>
    </w:p>
    <w:p w:rsidR="00035C81" w:rsidRPr="00522F03" w:rsidRDefault="00522F03" w:rsidP="00522F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2F03">
        <w:rPr>
          <w:rFonts w:ascii="Times New Roman" w:hAnsi="Times New Roman" w:cs="Times New Roman"/>
          <w:b/>
          <w:sz w:val="28"/>
          <w:szCs w:val="28"/>
        </w:rPr>
        <w:t xml:space="preserve"> за 2013 год</w:t>
      </w:r>
    </w:p>
    <w:tbl>
      <w:tblPr>
        <w:tblW w:w="149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980"/>
        <w:gridCol w:w="1368"/>
        <w:gridCol w:w="1240"/>
        <w:gridCol w:w="1240"/>
        <w:gridCol w:w="1116"/>
        <w:gridCol w:w="1116"/>
        <w:gridCol w:w="1240"/>
        <w:gridCol w:w="1116"/>
        <w:gridCol w:w="1116"/>
        <w:gridCol w:w="1428"/>
        <w:gridCol w:w="2000"/>
      </w:tblGrid>
      <w:tr w:rsidR="00B23FC7" w:rsidTr="00A55FBC">
        <w:trPr>
          <w:tblCellSpacing w:w="5" w:type="nil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Фамилия, имя,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отчество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муниципального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служащего </w:t>
            </w:r>
            <w:hyperlink w:anchor="Par101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Должность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102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B23FC7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Деклар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рованный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годовой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доход за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2013 г.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 руб.)   </w:t>
            </w:r>
          </w:p>
        </w:tc>
        <w:tc>
          <w:tcPr>
            <w:tcW w:w="3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Перечень объектов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недвижимости,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принадлежащих на праве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собственности      </w:t>
            </w:r>
          </w:p>
        </w:tc>
        <w:tc>
          <w:tcPr>
            <w:tcW w:w="3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Перечень объектов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 недвижимости,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  находящихся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 в пользовании     </w:t>
            </w:r>
          </w:p>
        </w:tc>
        <w:tc>
          <w:tcPr>
            <w:tcW w:w="3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Транспортные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средства,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принадлежащие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на праве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собственности</w:t>
            </w:r>
          </w:p>
        </w:tc>
      </w:tr>
      <w:tr w:rsidR="00B23FC7" w:rsidTr="00A55FBC">
        <w:trPr>
          <w:tblCellSpacing w:w="5" w:type="nil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вид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объектов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недвиж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мости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103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площадь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(кв. м)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страна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расп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104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вид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объектов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недвиж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мости   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площадь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(кв. м)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страна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расп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вид </w:t>
            </w:r>
          </w:p>
        </w:tc>
        <w:tc>
          <w:tcPr>
            <w:tcW w:w="2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марка </w:t>
            </w:r>
          </w:p>
        </w:tc>
      </w:tr>
      <w:tr w:rsidR="00B23FC7" w:rsidTr="00A55FBC">
        <w:trPr>
          <w:tblCellSpacing w:w="5" w:type="nil"/>
        </w:trPr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1       </w:t>
            </w:r>
          </w:p>
        </w:tc>
        <w:tc>
          <w:tcPr>
            <w:tcW w:w="1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2    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3   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4    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5   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6   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7    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8   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9   </w:t>
            </w:r>
          </w:p>
        </w:tc>
        <w:tc>
          <w:tcPr>
            <w:tcW w:w="1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10  </w:t>
            </w:r>
          </w:p>
        </w:tc>
        <w:tc>
          <w:tcPr>
            <w:tcW w:w="2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11   </w:t>
            </w:r>
          </w:p>
        </w:tc>
      </w:tr>
      <w:tr w:rsidR="00B23FC7" w:rsidRPr="00775C15" w:rsidTr="00A55FBC">
        <w:trPr>
          <w:tblCellSpacing w:w="5" w:type="nil"/>
        </w:trPr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Буторин Александр Сергеевич     </w:t>
            </w:r>
          </w:p>
        </w:tc>
        <w:tc>
          <w:tcPr>
            <w:tcW w:w="1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Председатель Земского Собрания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1041678,</w:t>
            </w:r>
          </w:p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54</w:t>
            </w:r>
          </w:p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Квартира</w:t>
            </w:r>
          </w:p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Земельный участок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92 м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  <w:proofErr w:type="gramEnd"/>
          </w:p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800 м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Pr="0068639C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легковой</w:t>
            </w:r>
          </w:p>
        </w:tc>
        <w:tc>
          <w:tcPr>
            <w:tcW w:w="2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Pr="00775C15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NISSAN ALMESA KLASSIK</w:t>
            </w:r>
          </w:p>
        </w:tc>
      </w:tr>
      <w:tr w:rsidR="00B23FC7" w:rsidTr="00A55FBC">
        <w:trPr>
          <w:tblCellSpacing w:w="5" w:type="nil"/>
        </w:trPr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Базуева </w:t>
            </w:r>
          </w:p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Оксана Филимоновна     </w:t>
            </w:r>
          </w:p>
        </w:tc>
        <w:tc>
          <w:tcPr>
            <w:tcW w:w="1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Управляющий делами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483340,57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Жилой дом </w:t>
            </w:r>
          </w:p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Земельный участок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47,6 м2"/>
              </w:smartTagPr>
              <w:r>
                <w:rPr>
                  <w:rFonts w:ascii="Courier New" w:hAnsi="Courier New" w:cs="Courier New"/>
                  <w:sz w:val="20"/>
                  <w:szCs w:val="20"/>
                </w:rPr>
                <w:t>47,6 м</w:t>
              </w:r>
              <w:proofErr w:type="gramStart"/>
              <w:r>
                <w:rPr>
                  <w:rFonts w:ascii="Courier New" w:hAnsi="Courier New" w:cs="Courier New"/>
                  <w:sz w:val="20"/>
                  <w:szCs w:val="20"/>
                </w:rPr>
                <w:t>2</w:t>
              </w:r>
            </w:smartTag>
            <w:proofErr w:type="gramEnd"/>
          </w:p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200 м2"/>
              </w:smartTagPr>
              <w:r>
                <w:rPr>
                  <w:rFonts w:ascii="Courier New" w:hAnsi="Courier New" w:cs="Courier New"/>
                  <w:sz w:val="20"/>
                  <w:szCs w:val="20"/>
                </w:rPr>
                <w:t>2200 м</w:t>
              </w:r>
              <w:proofErr w:type="gramStart"/>
              <w:r>
                <w:rPr>
                  <w:rFonts w:ascii="Courier New" w:hAnsi="Courier New" w:cs="Courier New"/>
                  <w:sz w:val="20"/>
                  <w:szCs w:val="20"/>
                </w:rPr>
                <w:t>2</w:t>
              </w:r>
            </w:smartTag>
            <w:proofErr w:type="gramEnd"/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23FC7" w:rsidTr="00A55FBC">
        <w:trPr>
          <w:tblCellSpacing w:w="5" w:type="nil"/>
        </w:trPr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Несовершенн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летняя дочь</w:t>
            </w:r>
          </w:p>
        </w:tc>
        <w:tc>
          <w:tcPr>
            <w:tcW w:w="1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2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B23FC7" w:rsidTr="00A55FBC">
        <w:trPr>
          <w:tblCellSpacing w:w="5" w:type="nil"/>
        </w:trPr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Иванчина </w:t>
            </w:r>
          </w:p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Елена Александровна     </w:t>
            </w:r>
          </w:p>
        </w:tc>
        <w:tc>
          <w:tcPr>
            <w:tcW w:w="1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Главный специалист по бухгалтерскому учету и отчетности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CF2F7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CF2F7C">
              <w:rPr>
                <w:rFonts w:ascii="Courier New" w:hAnsi="Courier New" w:cs="Courier New"/>
                <w:sz w:val="20"/>
                <w:szCs w:val="20"/>
              </w:rPr>
              <w:t>464938,00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Квартира</w:t>
            </w:r>
          </w:p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Квартира</w:t>
            </w:r>
          </w:p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Земельный участок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Россия </w:t>
            </w:r>
          </w:p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B23FC7" w:rsidRDefault="00B23FC7" w:rsidP="00035C81"/>
    <w:p w:rsidR="00DA759F" w:rsidRDefault="00DA759F"/>
    <w:sectPr w:rsidR="00DA759F" w:rsidSect="00E914E9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35C81"/>
    <w:rsid w:val="00035C81"/>
    <w:rsid w:val="000410CD"/>
    <w:rsid w:val="00522F03"/>
    <w:rsid w:val="006C0716"/>
    <w:rsid w:val="00804D1C"/>
    <w:rsid w:val="00B23FC7"/>
    <w:rsid w:val="00CF2F7C"/>
    <w:rsid w:val="00DA759F"/>
    <w:rsid w:val="00E91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C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035C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5</cp:revision>
  <dcterms:created xsi:type="dcterms:W3CDTF">2014-06-09T04:30:00Z</dcterms:created>
  <dcterms:modified xsi:type="dcterms:W3CDTF">2014-06-15T15:20:00Z</dcterms:modified>
</cp:coreProperties>
</file>